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EC" w:rsidRPr="00CD2FE3" w:rsidRDefault="000901EC" w:rsidP="00BA5B13">
      <w:pPr>
        <w:jc w:val="both"/>
        <w:rPr>
          <w:sz w:val="21"/>
          <w:szCs w:val="21"/>
        </w:rPr>
      </w:pPr>
    </w:p>
    <w:p w:rsidR="000901EC" w:rsidRPr="00CD2FE3" w:rsidRDefault="000901EC" w:rsidP="000901EC">
      <w:pPr>
        <w:pStyle w:val="3"/>
        <w:spacing w:before="0" w:after="0"/>
        <w:jc w:val="center"/>
        <w:rPr>
          <w:rFonts w:ascii="Times New Roman" w:hAnsi="Times New Roman" w:cs="Times New Roman"/>
          <w:sz w:val="21"/>
          <w:szCs w:val="21"/>
        </w:rPr>
      </w:pPr>
      <w:r w:rsidRPr="00CD2FE3">
        <w:rPr>
          <w:rFonts w:ascii="Times New Roman" w:hAnsi="Times New Roman" w:cs="Times New Roman"/>
          <w:sz w:val="21"/>
          <w:szCs w:val="21"/>
        </w:rPr>
        <w:t>ИЗВЕЩЕНИЕ</w:t>
      </w:r>
    </w:p>
    <w:p w:rsidR="000901EC" w:rsidRPr="00CD2FE3" w:rsidRDefault="000901EC" w:rsidP="000901EC">
      <w:pPr>
        <w:pStyle w:val="3"/>
        <w:spacing w:before="0" w:after="0"/>
        <w:jc w:val="center"/>
        <w:rPr>
          <w:rFonts w:ascii="Times New Roman" w:hAnsi="Times New Roman" w:cs="Times New Roman"/>
          <w:sz w:val="21"/>
          <w:szCs w:val="21"/>
        </w:rPr>
      </w:pPr>
      <w:r w:rsidRPr="00CD2FE3">
        <w:rPr>
          <w:rFonts w:ascii="Times New Roman" w:hAnsi="Times New Roman" w:cs="Times New Roman"/>
          <w:sz w:val="21"/>
          <w:szCs w:val="21"/>
        </w:rPr>
        <w:t>о проведении открытого</w:t>
      </w:r>
      <w:r w:rsidR="001F3ACE" w:rsidRPr="00CD2FE3">
        <w:rPr>
          <w:rFonts w:ascii="Times New Roman" w:hAnsi="Times New Roman" w:cs="Times New Roman"/>
          <w:sz w:val="21"/>
          <w:szCs w:val="21"/>
        </w:rPr>
        <w:t xml:space="preserve"> аукциона в электронной форме № </w:t>
      </w:r>
      <w:r w:rsidR="00FD466D">
        <w:rPr>
          <w:rFonts w:ascii="Times New Roman" w:hAnsi="Times New Roman" w:cs="Times New Roman"/>
          <w:sz w:val="21"/>
          <w:szCs w:val="21"/>
        </w:rPr>
        <w:t>29</w:t>
      </w:r>
      <w:r w:rsidR="006D30EB">
        <w:rPr>
          <w:rFonts w:ascii="Times New Roman" w:hAnsi="Times New Roman" w:cs="Times New Roman"/>
          <w:sz w:val="21"/>
          <w:szCs w:val="21"/>
        </w:rPr>
        <w:t>-17</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0901EC" w:rsidRPr="00CD2FE3" w:rsidRDefault="000901EC" w:rsidP="000901EC">
      <w:pPr>
        <w:ind w:firstLine="709"/>
        <w:jc w:val="both"/>
        <w:rPr>
          <w:sz w:val="21"/>
          <w:szCs w:val="21"/>
        </w:rPr>
      </w:pPr>
    </w:p>
    <w:p w:rsidR="000901EC" w:rsidRPr="00CD2FE3" w:rsidRDefault="000901EC" w:rsidP="000901EC">
      <w:pPr>
        <w:ind w:firstLine="709"/>
        <w:jc w:val="both"/>
        <w:rPr>
          <w:sz w:val="21"/>
          <w:szCs w:val="21"/>
        </w:rPr>
      </w:pPr>
      <w:r w:rsidRPr="00CD2FE3">
        <w:rPr>
          <w:sz w:val="21"/>
          <w:szCs w:val="21"/>
        </w:rPr>
        <w:t xml:space="preserve">Федеральное государственное автономное образовательное учреждение высшего образования «Сибирский федеральный университет» (ФГАОУ </w:t>
      </w:r>
      <w:proofErr w:type="gramStart"/>
      <w:r w:rsidR="00DA0636" w:rsidRPr="00CD2FE3">
        <w:rPr>
          <w:sz w:val="21"/>
          <w:szCs w:val="21"/>
        </w:rPr>
        <w:t>ВО</w:t>
      </w:r>
      <w:proofErr w:type="gramEnd"/>
      <w:r w:rsidRPr="00CD2FE3">
        <w:rPr>
          <w:sz w:val="21"/>
          <w:szCs w:val="21"/>
        </w:rPr>
        <w:t xml:space="preserve"> «Сибирский федеральный университет», Заказчик), расположенное по адресу: Российская Федерация, 660041, г. Красноярск, пр. Свободный, 79; адрес электронной почты: </w:t>
      </w:r>
      <w:hyperlink r:id="rId8" w:history="1">
        <w:r w:rsidRPr="00CD2FE3">
          <w:rPr>
            <w:rStyle w:val="a4"/>
            <w:sz w:val="21"/>
            <w:szCs w:val="21"/>
            <w:lang w:val="en-US"/>
          </w:rPr>
          <w:t>goszakaz</w:t>
        </w:r>
        <w:r w:rsidRPr="00CD2FE3">
          <w:rPr>
            <w:rStyle w:val="a4"/>
            <w:sz w:val="21"/>
            <w:szCs w:val="21"/>
          </w:rPr>
          <w:t>@</w:t>
        </w:r>
        <w:r w:rsidRPr="00CD2FE3">
          <w:rPr>
            <w:rStyle w:val="a4"/>
            <w:sz w:val="21"/>
            <w:szCs w:val="21"/>
            <w:lang w:val="en-US"/>
          </w:rPr>
          <w:t>sfu</w:t>
        </w:r>
        <w:r w:rsidRPr="00CD2FE3">
          <w:rPr>
            <w:rStyle w:val="a4"/>
            <w:sz w:val="21"/>
            <w:szCs w:val="21"/>
          </w:rPr>
          <w:t>-</w:t>
        </w:r>
        <w:r w:rsidRPr="00CD2FE3">
          <w:rPr>
            <w:rStyle w:val="a4"/>
            <w:sz w:val="21"/>
            <w:szCs w:val="21"/>
            <w:lang w:val="en-US"/>
          </w:rPr>
          <w:t>kras</w:t>
        </w:r>
        <w:r w:rsidRPr="00CD2FE3">
          <w:rPr>
            <w:rStyle w:val="a4"/>
            <w:sz w:val="21"/>
            <w:szCs w:val="21"/>
          </w:rPr>
          <w:t>.</w:t>
        </w:r>
        <w:r w:rsidRPr="00CD2FE3">
          <w:rPr>
            <w:rStyle w:val="a4"/>
            <w:sz w:val="21"/>
            <w:szCs w:val="21"/>
            <w:lang w:val="en-US"/>
          </w:rPr>
          <w:t>ru</w:t>
        </w:r>
      </w:hyperlink>
      <w:r w:rsidRPr="00CD2FE3">
        <w:rPr>
          <w:sz w:val="21"/>
          <w:szCs w:val="21"/>
        </w:rPr>
        <w:t>; контак</w:t>
      </w:r>
      <w:r w:rsidR="00754478" w:rsidRPr="00CD2FE3">
        <w:rPr>
          <w:sz w:val="21"/>
          <w:szCs w:val="21"/>
        </w:rPr>
        <w:t>тный телефон: +7 (391) 206-20-36</w:t>
      </w:r>
      <w:r w:rsidRPr="00CD2FE3">
        <w:rPr>
          <w:sz w:val="21"/>
          <w:szCs w:val="21"/>
        </w:rPr>
        <w:t>(3</w:t>
      </w:r>
      <w:r w:rsidR="00754478" w:rsidRPr="00CD2FE3">
        <w:rPr>
          <w:sz w:val="21"/>
          <w:szCs w:val="21"/>
        </w:rPr>
        <w:t>5</w:t>
      </w:r>
      <w:r w:rsidRPr="00CD2FE3">
        <w:rPr>
          <w:sz w:val="21"/>
          <w:szCs w:val="21"/>
        </w:rPr>
        <w:t>), объявляет о проведении открытого</w:t>
      </w:r>
      <w:r w:rsidR="003F7A8F" w:rsidRPr="00CD2FE3">
        <w:rPr>
          <w:sz w:val="21"/>
          <w:szCs w:val="21"/>
        </w:rPr>
        <w:t xml:space="preserve"> аукциона в электронной форме </w:t>
      </w:r>
      <w:r w:rsidR="00D956E3" w:rsidRPr="00CD2FE3">
        <w:rPr>
          <w:sz w:val="21"/>
          <w:szCs w:val="21"/>
        </w:rPr>
        <w:t xml:space="preserve">№ </w:t>
      </w:r>
      <w:r w:rsidR="00FD466D">
        <w:rPr>
          <w:sz w:val="21"/>
          <w:szCs w:val="21"/>
        </w:rPr>
        <w:t>29</w:t>
      </w:r>
      <w:r w:rsidR="006D30EB">
        <w:rPr>
          <w:sz w:val="21"/>
          <w:szCs w:val="21"/>
        </w:rPr>
        <w:t>-17</w:t>
      </w:r>
      <w:proofErr w:type="gramStart"/>
      <w:r w:rsidR="00CF45C9" w:rsidRPr="00CD2FE3">
        <w:rPr>
          <w:sz w:val="21"/>
          <w:szCs w:val="21"/>
        </w:rPr>
        <w:t>/А</w:t>
      </w:r>
      <w:proofErr w:type="gramEnd"/>
      <w:r w:rsidR="00CF45C9" w:rsidRPr="00CD2FE3">
        <w:rPr>
          <w:sz w:val="21"/>
          <w:szCs w:val="21"/>
        </w:rPr>
        <w:t xml:space="preserve">/эф </w:t>
      </w:r>
      <w:r w:rsidR="00FD466D" w:rsidRPr="00F62FA3">
        <w:rPr>
          <w:sz w:val="21"/>
          <w:szCs w:val="21"/>
        </w:rPr>
        <w:t>на поставку строительных материалов</w:t>
      </w:r>
      <w:r w:rsidR="00FD466D">
        <w:rPr>
          <w:sz w:val="21"/>
          <w:szCs w:val="21"/>
        </w:rPr>
        <w:t xml:space="preserve"> для нужд ФГАОУ ВО «Сибирский федеральный университет» по заявкам Заказчика </w:t>
      </w:r>
      <w:r w:rsidRPr="00CD2FE3">
        <w:rPr>
          <w:sz w:val="21"/>
          <w:szCs w:val="21"/>
        </w:rPr>
        <w:t>(далее – аукцион, открытый аукцион в электронной форме).</w:t>
      </w:r>
    </w:p>
    <w:p w:rsidR="000901EC" w:rsidRPr="00CD2FE3" w:rsidRDefault="000901EC" w:rsidP="000901EC">
      <w:pPr>
        <w:ind w:firstLine="709"/>
        <w:jc w:val="both"/>
        <w:rPr>
          <w:sz w:val="21"/>
          <w:szCs w:val="21"/>
        </w:rPr>
      </w:pPr>
      <w:r w:rsidRPr="00CD2FE3">
        <w:rPr>
          <w:sz w:val="21"/>
          <w:szCs w:val="21"/>
        </w:rPr>
        <w:t>На открытый аукцион в электронной форме выставляется 1 (один) лот.</w:t>
      </w:r>
    </w:p>
    <w:p w:rsidR="000901EC" w:rsidRPr="00361D7E" w:rsidRDefault="000901EC" w:rsidP="000901EC">
      <w:pPr>
        <w:ind w:firstLine="709"/>
        <w:jc w:val="both"/>
        <w:rPr>
          <w:b/>
          <w:bCs/>
          <w:sz w:val="21"/>
          <w:szCs w:val="21"/>
        </w:rPr>
      </w:pPr>
      <w:r w:rsidRPr="00CD2FE3">
        <w:rPr>
          <w:rStyle w:val="a3"/>
          <w:sz w:val="21"/>
          <w:szCs w:val="21"/>
        </w:rPr>
        <w:t>Предмет контракта с указанием количества поставляемого товара:</w:t>
      </w:r>
      <w:r w:rsidR="00912C39">
        <w:rPr>
          <w:rStyle w:val="a3"/>
          <w:sz w:val="21"/>
          <w:szCs w:val="21"/>
        </w:rPr>
        <w:t xml:space="preserve"> </w:t>
      </w:r>
      <w:r w:rsidR="00912C39">
        <w:rPr>
          <w:sz w:val="21"/>
          <w:szCs w:val="21"/>
        </w:rPr>
        <w:t xml:space="preserve">поставка </w:t>
      </w:r>
      <w:r w:rsidR="00912C39" w:rsidRPr="00F62FA3">
        <w:rPr>
          <w:sz w:val="21"/>
          <w:szCs w:val="21"/>
        </w:rPr>
        <w:t>строительных материалов</w:t>
      </w:r>
      <w:r w:rsidR="00912C39">
        <w:rPr>
          <w:sz w:val="21"/>
          <w:szCs w:val="21"/>
        </w:rPr>
        <w:t xml:space="preserve"> для нужд ФГАОУ </w:t>
      </w:r>
      <w:proofErr w:type="gramStart"/>
      <w:r w:rsidR="00912C39">
        <w:rPr>
          <w:sz w:val="21"/>
          <w:szCs w:val="21"/>
        </w:rPr>
        <w:t>ВО</w:t>
      </w:r>
      <w:proofErr w:type="gramEnd"/>
      <w:r w:rsidR="00912C39">
        <w:rPr>
          <w:sz w:val="21"/>
          <w:szCs w:val="21"/>
        </w:rPr>
        <w:t xml:space="preserve"> «Сибирский федеральный университет» по заявкам Заказчика</w:t>
      </w:r>
      <w:r w:rsidR="001B504C" w:rsidRPr="00CD2FE3">
        <w:rPr>
          <w:sz w:val="21"/>
          <w:szCs w:val="21"/>
        </w:rPr>
        <w:t xml:space="preserve"> </w:t>
      </w:r>
      <w:r w:rsidRPr="00CD2FE3">
        <w:rPr>
          <w:sz w:val="21"/>
          <w:szCs w:val="21"/>
        </w:rPr>
        <w:t xml:space="preserve">в </w:t>
      </w:r>
      <w:r w:rsidRPr="00361D7E">
        <w:rPr>
          <w:sz w:val="21"/>
          <w:szCs w:val="21"/>
        </w:rPr>
        <w:t>количестве, определенном документацией об открытом аукционе в электронной форме.</w:t>
      </w:r>
    </w:p>
    <w:p w:rsidR="00EC6575" w:rsidRPr="00361D7E" w:rsidRDefault="00C5051F" w:rsidP="00AE640F">
      <w:pPr>
        <w:ind w:firstLine="709"/>
        <w:jc w:val="both"/>
        <w:rPr>
          <w:sz w:val="21"/>
          <w:szCs w:val="21"/>
          <w:highlight w:val="yellow"/>
        </w:rPr>
      </w:pPr>
      <w:r w:rsidRPr="00361D7E">
        <w:rPr>
          <w:b/>
          <w:bCs/>
          <w:sz w:val="21"/>
          <w:szCs w:val="21"/>
        </w:rPr>
        <w:t>Мест</w:t>
      </w:r>
      <w:r w:rsidR="00681974" w:rsidRPr="00361D7E">
        <w:rPr>
          <w:b/>
          <w:bCs/>
          <w:sz w:val="21"/>
          <w:szCs w:val="21"/>
        </w:rPr>
        <w:t>о</w:t>
      </w:r>
      <w:r w:rsidR="000901EC" w:rsidRPr="00361D7E">
        <w:rPr>
          <w:b/>
          <w:bCs/>
          <w:sz w:val="21"/>
          <w:szCs w:val="21"/>
        </w:rPr>
        <w:t xml:space="preserve"> </w:t>
      </w:r>
      <w:r w:rsidR="000901EC" w:rsidRPr="00361D7E">
        <w:rPr>
          <w:b/>
          <w:sz w:val="21"/>
          <w:szCs w:val="21"/>
        </w:rPr>
        <w:t>поставки товара</w:t>
      </w:r>
      <w:r w:rsidR="000901EC" w:rsidRPr="00361D7E">
        <w:rPr>
          <w:bCs/>
          <w:sz w:val="21"/>
          <w:szCs w:val="21"/>
        </w:rPr>
        <w:t>:</w:t>
      </w:r>
      <w:r w:rsidR="00FE43E9" w:rsidRPr="00361D7E">
        <w:rPr>
          <w:b/>
          <w:sz w:val="21"/>
          <w:szCs w:val="21"/>
        </w:rPr>
        <w:t xml:space="preserve"> </w:t>
      </w:r>
      <w:r w:rsidR="00FE43E9" w:rsidRPr="00361D7E">
        <w:rPr>
          <w:sz w:val="21"/>
          <w:szCs w:val="21"/>
        </w:rPr>
        <w:t xml:space="preserve">в соответствии с заявкой Заказчика в пределах </w:t>
      </w:r>
      <w:proofErr w:type="gramStart"/>
      <w:r w:rsidR="00FE43E9" w:rsidRPr="00361D7E">
        <w:rPr>
          <w:sz w:val="21"/>
          <w:szCs w:val="21"/>
        </w:rPr>
        <w:t>г</w:t>
      </w:r>
      <w:proofErr w:type="gramEnd"/>
      <w:r w:rsidR="00FE43E9" w:rsidRPr="00361D7E">
        <w:rPr>
          <w:sz w:val="21"/>
          <w:szCs w:val="21"/>
        </w:rPr>
        <w:t>. Красноярска.</w:t>
      </w:r>
    </w:p>
    <w:p w:rsidR="000901EC" w:rsidRPr="00361D7E" w:rsidRDefault="000901EC" w:rsidP="00EC6575">
      <w:pPr>
        <w:pStyle w:val="ConsPlusNormal"/>
        <w:ind w:firstLine="709"/>
        <w:jc w:val="both"/>
        <w:rPr>
          <w:rFonts w:ascii="Times New Roman" w:hAnsi="Times New Roman" w:cs="Times New Roman"/>
          <w:sz w:val="21"/>
          <w:szCs w:val="21"/>
        </w:rPr>
      </w:pPr>
      <w:r w:rsidRPr="00361D7E">
        <w:rPr>
          <w:rFonts w:ascii="Times New Roman" w:hAnsi="Times New Roman" w:cs="Times New Roman"/>
          <w:b/>
          <w:sz w:val="21"/>
          <w:szCs w:val="21"/>
        </w:rPr>
        <w:t>Начальная (максимальная) цена контракта</w:t>
      </w:r>
      <w:r w:rsidR="00361D7E">
        <w:rPr>
          <w:rFonts w:ascii="Times New Roman" w:hAnsi="Times New Roman" w:cs="Times New Roman"/>
          <w:b/>
          <w:sz w:val="21"/>
          <w:szCs w:val="21"/>
        </w:rPr>
        <w:t xml:space="preserve">: </w:t>
      </w:r>
      <w:r w:rsidR="00361D7E" w:rsidRPr="00361D7E">
        <w:rPr>
          <w:rFonts w:ascii="Times New Roman" w:hAnsi="Times New Roman" w:cs="Times New Roman"/>
          <w:sz w:val="21"/>
          <w:szCs w:val="21"/>
        </w:rPr>
        <w:t>3 131 725,62</w:t>
      </w:r>
      <w:r w:rsidR="00361D7E">
        <w:rPr>
          <w:rFonts w:ascii="Times New Roman" w:hAnsi="Times New Roman" w:cs="Times New Roman"/>
          <w:sz w:val="21"/>
          <w:szCs w:val="21"/>
        </w:rPr>
        <w:t xml:space="preserve"> </w:t>
      </w:r>
      <w:r w:rsidR="00B063C4" w:rsidRPr="00361D7E">
        <w:rPr>
          <w:rFonts w:ascii="Times New Roman" w:hAnsi="Times New Roman" w:cs="Times New Roman"/>
          <w:sz w:val="21"/>
          <w:szCs w:val="21"/>
        </w:rPr>
        <w:t>рублей</w:t>
      </w:r>
      <w:r w:rsidR="00A2685E" w:rsidRPr="00361D7E">
        <w:rPr>
          <w:rFonts w:ascii="Times New Roman" w:hAnsi="Times New Roman" w:cs="Times New Roman"/>
          <w:sz w:val="21"/>
          <w:szCs w:val="21"/>
        </w:rPr>
        <w:t>.</w:t>
      </w:r>
    </w:p>
    <w:p w:rsidR="000901EC" w:rsidRPr="00CD2FE3" w:rsidRDefault="000901EC" w:rsidP="000901EC">
      <w:pPr>
        <w:ind w:firstLine="709"/>
        <w:jc w:val="both"/>
        <w:rPr>
          <w:sz w:val="21"/>
          <w:szCs w:val="21"/>
        </w:rPr>
      </w:pPr>
      <w:r w:rsidRPr="00CD2FE3">
        <w:rPr>
          <w:b/>
          <w:sz w:val="21"/>
          <w:szCs w:val="21"/>
        </w:rPr>
        <w:t>Срок, место и порядок предоставления извещения и документации об открытом аукционе в электронной форме:</w:t>
      </w:r>
      <w:r w:rsidRPr="00CD2FE3">
        <w:rPr>
          <w:sz w:val="21"/>
          <w:szCs w:val="21"/>
        </w:rPr>
        <w:t xml:space="preserve"> извещение и документация о проведении открытого аукциона в электронной форме размещена </w:t>
      </w:r>
      <w:r w:rsidRPr="00CD2FE3">
        <w:rPr>
          <w:bCs/>
          <w:sz w:val="21"/>
          <w:szCs w:val="21"/>
        </w:rPr>
        <w:t xml:space="preserve">на </w:t>
      </w:r>
      <w:r w:rsidRPr="00CD2FE3">
        <w:rPr>
          <w:sz w:val="21"/>
          <w:szCs w:val="21"/>
        </w:rPr>
        <w:t>официальном сайте</w:t>
      </w:r>
      <w:r w:rsidR="003F3E4C" w:rsidRPr="00CD2FE3">
        <w:rPr>
          <w:sz w:val="21"/>
          <w:szCs w:val="21"/>
        </w:rPr>
        <w:t xml:space="preserve"> ЕИС - </w:t>
      </w:r>
      <w:hyperlink r:id="rId9" w:history="1">
        <w:r w:rsidRPr="00CD2FE3">
          <w:rPr>
            <w:rStyle w:val="a4"/>
            <w:rFonts w:eastAsia="Calibri"/>
            <w:sz w:val="21"/>
            <w:szCs w:val="21"/>
            <w:lang w:eastAsia="en-US"/>
          </w:rPr>
          <w:t>www.zakupki.gov.ru</w:t>
        </w:r>
      </w:hyperlink>
      <w:r w:rsidR="003F3E4C" w:rsidRPr="00CD2FE3">
        <w:rPr>
          <w:rFonts w:eastAsia="Calibri"/>
          <w:sz w:val="21"/>
          <w:szCs w:val="21"/>
          <w:lang w:eastAsia="en-US"/>
        </w:rPr>
        <w:t xml:space="preserve"> (далее - ЕИС</w:t>
      </w:r>
      <w:r w:rsidRPr="00CD2FE3">
        <w:rPr>
          <w:rFonts w:eastAsia="Calibri"/>
          <w:sz w:val="21"/>
          <w:szCs w:val="21"/>
          <w:lang w:eastAsia="en-US"/>
        </w:rPr>
        <w:t xml:space="preserve">) и сайте электронной площадки - </w:t>
      </w:r>
      <w:hyperlink r:id="rId10" w:history="1">
        <w:r w:rsidRPr="00CD2FE3">
          <w:rPr>
            <w:rStyle w:val="a4"/>
            <w:sz w:val="21"/>
            <w:szCs w:val="21"/>
          </w:rPr>
          <w:t>http://otc.ru/tender</w:t>
        </w:r>
      </w:hyperlink>
      <w:r w:rsidRPr="00CD2FE3">
        <w:rPr>
          <w:sz w:val="21"/>
          <w:szCs w:val="21"/>
        </w:rPr>
        <w:t xml:space="preserve"> (далее - электронная площадка). </w:t>
      </w:r>
    </w:p>
    <w:p w:rsidR="000901EC" w:rsidRPr="00CD2FE3" w:rsidRDefault="000901EC" w:rsidP="000901EC">
      <w:pPr>
        <w:autoSpaceDE w:val="0"/>
        <w:autoSpaceDN w:val="0"/>
        <w:adjustRightInd w:val="0"/>
        <w:ind w:firstLine="709"/>
        <w:jc w:val="both"/>
        <w:outlineLvl w:val="0"/>
        <w:rPr>
          <w:rFonts w:eastAsia="Calibri"/>
          <w:sz w:val="21"/>
          <w:szCs w:val="21"/>
          <w:lang w:eastAsia="en-US"/>
        </w:rPr>
      </w:pPr>
      <w:r w:rsidRPr="00CD2FE3">
        <w:rPr>
          <w:rFonts w:eastAsia="Calibri"/>
          <w:sz w:val="21"/>
          <w:szCs w:val="21"/>
          <w:lang w:eastAsia="en-US"/>
        </w:rPr>
        <w:t xml:space="preserve">В случае возникновения технических или иных </w:t>
      </w:r>
      <w:r w:rsidR="009A2418" w:rsidRPr="00CD2FE3">
        <w:rPr>
          <w:rFonts w:eastAsia="Calibri"/>
          <w:sz w:val="21"/>
          <w:szCs w:val="21"/>
          <w:lang w:eastAsia="en-US"/>
        </w:rPr>
        <w:t xml:space="preserve">неполадок, блокирующих доступ к ЕИС </w:t>
      </w:r>
      <w:r w:rsidRPr="00CD2FE3">
        <w:rPr>
          <w:rFonts w:eastAsia="Calibri"/>
          <w:sz w:val="21"/>
          <w:szCs w:val="21"/>
          <w:lang w:eastAsia="en-US"/>
        </w:rPr>
        <w:t>в течение более чем одного рабочего дня, ин</w:t>
      </w:r>
      <w:r w:rsidR="009A2418" w:rsidRPr="00CD2FE3">
        <w:rPr>
          <w:rFonts w:eastAsia="Calibri"/>
          <w:sz w:val="21"/>
          <w:szCs w:val="21"/>
          <w:lang w:eastAsia="en-US"/>
        </w:rPr>
        <w:t xml:space="preserve">формация, подлежащая размещению в ЕИС </w:t>
      </w:r>
      <w:r w:rsidRPr="00CD2FE3">
        <w:rPr>
          <w:rFonts w:eastAsia="Calibri"/>
          <w:sz w:val="21"/>
          <w:szCs w:val="21"/>
          <w:lang w:eastAsia="en-US"/>
        </w:rPr>
        <w:t xml:space="preserve">в соответствии с Федеральным законом № 223-ФЗ от 18.07.2011 «О закупках товаров, работ и услуг отдельными видами юридических лиц» (далее – Закон № 223-ФЗ) и </w:t>
      </w:r>
      <w:r w:rsidRPr="00CD2FE3">
        <w:rPr>
          <w:sz w:val="21"/>
          <w:szCs w:val="21"/>
        </w:rPr>
        <w:t xml:space="preserve">Правилами закупки товаров, работ, услуг для нужд ФГАОУ </w:t>
      </w:r>
      <w:proofErr w:type="gramStart"/>
      <w:r w:rsidR="00DA0636" w:rsidRPr="00CD2FE3">
        <w:rPr>
          <w:sz w:val="21"/>
          <w:szCs w:val="21"/>
        </w:rPr>
        <w:t>ВО</w:t>
      </w:r>
      <w:proofErr w:type="gramEnd"/>
      <w:r w:rsidRPr="00CD2FE3">
        <w:rPr>
          <w:sz w:val="21"/>
          <w:szCs w:val="21"/>
        </w:rPr>
        <w:t xml:space="preserve"> «Сибирский федеральный университет» (далее – Правила)</w:t>
      </w:r>
      <w:r w:rsidRPr="00CD2FE3">
        <w:rPr>
          <w:rFonts w:eastAsia="Calibri"/>
          <w:sz w:val="21"/>
          <w:szCs w:val="21"/>
          <w:lang w:eastAsia="en-US"/>
        </w:rPr>
        <w:t xml:space="preserve">, </w:t>
      </w:r>
      <w:r w:rsidR="009A2418" w:rsidRPr="00CD2FE3">
        <w:rPr>
          <w:bCs/>
          <w:sz w:val="21"/>
          <w:szCs w:val="21"/>
        </w:rPr>
        <w:t xml:space="preserve">опубликованными в ЕИС </w:t>
      </w:r>
      <w:r w:rsidRPr="00CD2FE3">
        <w:rPr>
          <w:rFonts w:eastAsia="Calibri"/>
          <w:sz w:val="21"/>
          <w:szCs w:val="21"/>
          <w:lang w:eastAsia="en-US"/>
        </w:rPr>
        <w:t xml:space="preserve">и </w:t>
      </w:r>
      <w:r w:rsidR="009A2418" w:rsidRPr="00CD2FE3">
        <w:rPr>
          <w:rFonts w:eastAsia="Calibri"/>
          <w:sz w:val="21"/>
          <w:szCs w:val="21"/>
          <w:lang w:eastAsia="en-US"/>
        </w:rPr>
        <w:t xml:space="preserve">на </w:t>
      </w:r>
      <w:r w:rsidRPr="00CD2FE3">
        <w:rPr>
          <w:sz w:val="21"/>
          <w:szCs w:val="21"/>
        </w:rPr>
        <w:t xml:space="preserve">сайте Заказчика, </w:t>
      </w:r>
      <w:r w:rsidRPr="00CD2FE3">
        <w:rPr>
          <w:rFonts w:eastAsia="Calibri"/>
          <w:sz w:val="21"/>
          <w:szCs w:val="21"/>
          <w:lang w:eastAsia="en-US"/>
        </w:rPr>
        <w:t>размещается Заказчиком на сайте Заказчи</w:t>
      </w:r>
      <w:r w:rsidR="009A2418" w:rsidRPr="00CD2FE3">
        <w:rPr>
          <w:rFonts w:eastAsia="Calibri"/>
          <w:sz w:val="21"/>
          <w:szCs w:val="21"/>
          <w:lang w:eastAsia="en-US"/>
        </w:rPr>
        <w:t xml:space="preserve">ка с последующим размещением ее </w:t>
      </w:r>
      <w:r w:rsidRPr="00CD2FE3">
        <w:rPr>
          <w:rFonts w:eastAsia="Calibri"/>
          <w:sz w:val="21"/>
          <w:szCs w:val="21"/>
          <w:lang w:eastAsia="en-US"/>
        </w:rPr>
        <w:t>в</w:t>
      </w:r>
      <w:r w:rsidR="009A2418" w:rsidRPr="00CD2FE3">
        <w:rPr>
          <w:rFonts w:eastAsia="Calibri"/>
          <w:sz w:val="21"/>
          <w:szCs w:val="21"/>
          <w:lang w:eastAsia="en-US"/>
        </w:rPr>
        <w:t xml:space="preserve"> ЕИС в </w:t>
      </w:r>
      <w:r w:rsidRPr="00CD2FE3">
        <w:rPr>
          <w:rFonts w:eastAsia="Calibri"/>
          <w:sz w:val="21"/>
          <w:szCs w:val="21"/>
          <w:lang w:eastAsia="en-US"/>
        </w:rPr>
        <w:t>течение одного рабочего дня со дня устранения технических или иных неполадок, блокирующих доступ к</w:t>
      </w:r>
      <w:r w:rsidR="009A2418" w:rsidRPr="00CD2FE3">
        <w:rPr>
          <w:rFonts w:eastAsia="Calibri"/>
          <w:sz w:val="21"/>
          <w:szCs w:val="21"/>
          <w:lang w:eastAsia="en-US"/>
        </w:rPr>
        <w:t xml:space="preserve"> ЕИС</w:t>
      </w:r>
      <w:r w:rsidRPr="00CD2FE3">
        <w:rPr>
          <w:rFonts w:eastAsia="Calibri"/>
          <w:sz w:val="21"/>
          <w:szCs w:val="21"/>
          <w:lang w:eastAsia="en-US"/>
        </w:rPr>
        <w:t>.</w:t>
      </w:r>
    </w:p>
    <w:p w:rsidR="000901EC" w:rsidRPr="00CD2FE3" w:rsidRDefault="000901EC" w:rsidP="000901EC">
      <w:pPr>
        <w:ind w:firstLine="709"/>
        <w:jc w:val="both"/>
        <w:rPr>
          <w:sz w:val="21"/>
          <w:szCs w:val="21"/>
        </w:rPr>
      </w:pPr>
      <w:r w:rsidRPr="00CD2FE3">
        <w:rPr>
          <w:b/>
          <w:bCs/>
          <w:sz w:val="21"/>
          <w:szCs w:val="21"/>
        </w:rPr>
        <w:t xml:space="preserve">Адрес </w:t>
      </w:r>
      <w:r w:rsidRPr="00CD2FE3">
        <w:rPr>
          <w:b/>
          <w:sz w:val="21"/>
          <w:szCs w:val="21"/>
        </w:rPr>
        <w:t>электронной площадки в</w:t>
      </w:r>
      <w:r w:rsidRPr="00CD2FE3">
        <w:rPr>
          <w:sz w:val="21"/>
          <w:szCs w:val="21"/>
        </w:rPr>
        <w:t xml:space="preserve"> </w:t>
      </w:r>
      <w:r w:rsidRPr="00CD2FE3">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CD2FE3">
        <w:rPr>
          <w:b/>
          <w:sz w:val="21"/>
          <w:szCs w:val="21"/>
        </w:rPr>
        <w:t>в электронной форме</w:t>
      </w:r>
      <w:r w:rsidRPr="00CD2FE3">
        <w:rPr>
          <w:rFonts w:eastAsiaTheme="minorHAnsi"/>
          <w:b/>
          <w:sz w:val="21"/>
          <w:szCs w:val="21"/>
          <w:lang w:eastAsia="en-US"/>
        </w:rPr>
        <w:t xml:space="preserve">): </w:t>
      </w:r>
      <w:hyperlink r:id="rId11" w:history="1">
        <w:r w:rsidRPr="00CD2FE3">
          <w:rPr>
            <w:rStyle w:val="a4"/>
            <w:sz w:val="21"/>
            <w:szCs w:val="21"/>
          </w:rPr>
          <w:t>http://otc.ru/tender</w:t>
        </w:r>
      </w:hyperlink>
      <w:r w:rsidRPr="00CD2FE3">
        <w:rPr>
          <w:sz w:val="21"/>
          <w:szCs w:val="21"/>
        </w:rPr>
        <w:t xml:space="preserve">. </w:t>
      </w:r>
    </w:p>
    <w:p w:rsidR="000901EC" w:rsidRPr="00CD2FE3" w:rsidRDefault="000901EC" w:rsidP="000901EC">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начала подачи заявок на участие в открытом аукционе </w:t>
      </w:r>
      <w:r w:rsidRPr="00CD2FE3">
        <w:rPr>
          <w:b/>
          <w:sz w:val="21"/>
          <w:szCs w:val="21"/>
        </w:rPr>
        <w:t>в электронной форме</w:t>
      </w:r>
      <w:r w:rsidRPr="00CD2FE3">
        <w:rPr>
          <w:rFonts w:eastAsiaTheme="minorHAnsi"/>
          <w:b/>
          <w:sz w:val="21"/>
          <w:szCs w:val="21"/>
          <w:lang w:eastAsia="en-US"/>
        </w:rPr>
        <w:t xml:space="preserve">: </w:t>
      </w:r>
      <w:r w:rsidR="00BA5B13">
        <w:rPr>
          <w:sz w:val="21"/>
          <w:szCs w:val="21"/>
        </w:rPr>
        <w:t>15</w:t>
      </w:r>
      <w:r w:rsidR="00DE592B" w:rsidRPr="00CD2FE3">
        <w:rPr>
          <w:sz w:val="21"/>
          <w:szCs w:val="21"/>
        </w:rPr>
        <w:t>.</w:t>
      </w:r>
      <w:r w:rsidR="00C351B2">
        <w:rPr>
          <w:sz w:val="21"/>
          <w:szCs w:val="21"/>
        </w:rPr>
        <w:t>0</w:t>
      </w:r>
      <w:r w:rsidR="00BA5B13">
        <w:rPr>
          <w:sz w:val="21"/>
          <w:szCs w:val="21"/>
        </w:rPr>
        <w:t>4</w:t>
      </w:r>
      <w:r w:rsidR="00DE592B" w:rsidRPr="00CD2FE3">
        <w:rPr>
          <w:sz w:val="21"/>
          <w:szCs w:val="21"/>
        </w:rPr>
        <w:t>.201</w:t>
      </w:r>
      <w:r w:rsidR="00C351B2">
        <w:rPr>
          <w:sz w:val="21"/>
          <w:szCs w:val="21"/>
        </w:rPr>
        <w:t>7</w:t>
      </w:r>
      <w:r w:rsidRPr="00CD2FE3">
        <w:rPr>
          <w:sz w:val="21"/>
          <w:szCs w:val="21"/>
        </w:rPr>
        <w:t xml:space="preserve"> в </w:t>
      </w:r>
      <w:r w:rsidR="00E57A86">
        <w:rPr>
          <w:sz w:val="21"/>
          <w:szCs w:val="21"/>
        </w:rPr>
        <w:t>00</w:t>
      </w:r>
      <w:r w:rsidRPr="00CD2FE3">
        <w:rPr>
          <w:spacing w:val="-2"/>
          <w:sz w:val="21"/>
          <w:szCs w:val="21"/>
        </w:rPr>
        <w:t xml:space="preserve"> ч. </w:t>
      </w:r>
      <w:r w:rsidR="00E57A86">
        <w:rPr>
          <w:spacing w:val="-2"/>
          <w:sz w:val="21"/>
          <w:szCs w:val="21"/>
        </w:rPr>
        <w:t>00</w:t>
      </w:r>
      <w:r w:rsidRPr="00CD2FE3">
        <w:rPr>
          <w:spacing w:val="-2"/>
          <w:sz w:val="21"/>
          <w:szCs w:val="21"/>
        </w:rPr>
        <w:t xml:space="preserve"> мин. </w:t>
      </w:r>
      <w:r w:rsidRPr="00CD2FE3">
        <w:rPr>
          <w:sz w:val="21"/>
          <w:szCs w:val="21"/>
        </w:rPr>
        <w:t>(московского времени).</w:t>
      </w:r>
    </w:p>
    <w:p w:rsidR="000901EC" w:rsidRPr="00CD2FE3" w:rsidRDefault="000901EC" w:rsidP="000901EC">
      <w:pPr>
        <w:autoSpaceDE w:val="0"/>
        <w:autoSpaceDN w:val="0"/>
        <w:adjustRightInd w:val="0"/>
        <w:ind w:firstLine="709"/>
        <w:jc w:val="both"/>
        <w:rPr>
          <w:rFonts w:eastAsiaTheme="minorHAnsi"/>
          <w:b/>
          <w:sz w:val="21"/>
          <w:szCs w:val="21"/>
          <w:lang w:eastAsia="en-US"/>
        </w:rPr>
      </w:pPr>
      <w:r w:rsidRPr="00CD2FE3">
        <w:rPr>
          <w:rFonts w:eastAsiaTheme="minorHAnsi"/>
          <w:b/>
          <w:sz w:val="21"/>
          <w:szCs w:val="21"/>
          <w:lang w:eastAsia="en-US"/>
        </w:rPr>
        <w:t xml:space="preserve">Дата и время окончания срока подачи заявок на участие в открытом аукционе </w:t>
      </w:r>
      <w:r w:rsidRPr="00CD2FE3">
        <w:rPr>
          <w:b/>
          <w:sz w:val="21"/>
          <w:szCs w:val="21"/>
        </w:rPr>
        <w:t>в электронной форме</w:t>
      </w:r>
      <w:r w:rsidRPr="00CD2FE3">
        <w:rPr>
          <w:rFonts w:eastAsiaTheme="minorHAnsi"/>
          <w:b/>
          <w:sz w:val="21"/>
          <w:szCs w:val="21"/>
          <w:lang w:eastAsia="en-US"/>
        </w:rPr>
        <w:t>:</w:t>
      </w:r>
      <w:r w:rsidRPr="00CD2FE3">
        <w:rPr>
          <w:sz w:val="21"/>
          <w:szCs w:val="21"/>
        </w:rPr>
        <w:t xml:space="preserve"> </w:t>
      </w:r>
      <w:r w:rsidR="00DF27D1">
        <w:rPr>
          <w:sz w:val="21"/>
          <w:szCs w:val="21"/>
        </w:rPr>
        <w:t>05</w:t>
      </w:r>
      <w:r w:rsidR="00C351B2" w:rsidRPr="00CD2FE3">
        <w:rPr>
          <w:sz w:val="21"/>
          <w:szCs w:val="21"/>
        </w:rPr>
        <w:t>.</w:t>
      </w:r>
      <w:r w:rsidR="00C351B2">
        <w:rPr>
          <w:sz w:val="21"/>
          <w:szCs w:val="21"/>
        </w:rPr>
        <w:t>0</w:t>
      </w:r>
      <w:r w:rsidR="00DF27D1">
        <w:rPr>
          <w:sz w:val="21"/>
          <w:szCs w:val="21"/>
        </w:rPr>
        <w:t>5</w:t>
      </w:r>
      <w:r w:rsidR="00C351B2" w:rsidRPr="00CD2FE3">
        <w:rPr>
          <w:sz w:val="21"/>
          <w:szCs w:val="21"/>
        </w:rPr>
        <w:t>.201</w:t>
      </w:r>
      <w:r w:rsidR="00C351B2">
        <w:rPr>
          <w:sz w:val="21"/>
          <w:szCs w:val="21"/>
        </w:rPr>
        <w:t>7</w:t>
      </w:r>
      <w:r w:rsidRPr="00CD2FE3">
        <w:rPr>
          <w:spacing w:val="-2"/>
          <w:sz w:val="21"/>
          <w:szCs w:val="21"/>
        </w:rPr>
        <w:t xml:space="preserve"> </w:t>
      </w:r>
      <w:r w:rsidRPr="00CD2FE3">
        <w:rPr>
          <w:sz w:val="21"/>
          <w:szCs w:val="21"/>
        </w:rPr>
        <w:t xml:space="preserve">в </w:t>
      </w:r>
      <w:r w:rsidR="00DF27D1">
        <w:rPr>
          <w:sz w:val="21"/>
          <w:szCs w:val="21"/>
        </w:rPr>
        <w:t>06</w:t>
      </w:r>
      <w:r w:rsidR="00DF27D1">
        <w:rPr>
          <w:spacing w:val="-2"/>
          <w:sz w:val="21"/>
          <w:szCs w:val="21"/>
        </w:rPr>
        <w:t xml:space="preserve"> ч. 00</w:t>
      </w:r>
      <w:r w:rsidRPr="00CD2FE3">
        <w:rPr>
          <w:spacing w:val="-2"/>
          <w:sz w:val="21"/>
          <w:szCs w:val="21"/>
        </w:rPr>
        <w:t xml:space="preserve"> мин. </w:t>
      </w:r>
      <w:r w:rsidRPr="00CD2FE3">
        <w:rPr>
          <w:sz w:val="21"/>
          <w:szCs w:val="21"/>
        </w:rPr>
        <w:t>(московского времени).</w:t>
      </w:r>
    </w:p>
    <w:p w:rsidR="000901EC" w:rsidRPr="00CD2FE3" w:rsidRDefault="000901EC" w:rsidP="000901EC">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Дата, время и место рассмотрения заявок на участие в открытом аукционе в электронной форме:</w:t>
      </w:r>
      <w:r w:rsidR="001758D7" w:rsidRPr="00CD2FE3">
        <w:rPr>
          <w:sz w:val="21"/>
          <w:szCs w:val="21"/>
        </w:rPr>
        <w:t xml:space="preserve"> </w:t>
      </w:r>
      <w:r w:rsidR="00B4584D">
        <w:rPr>
          <w:sz w:val="21"/>
          <w:szCs w:val="21"/>
        </w:rPr>
        <w:t>16</w:t>
      </w:r>
      <w:r w:rsidR="00C351B2" w:rsidRPr="00CD2FE3">
        <w:rPr>
          <w:sz w:val="21"/>
          <w:szCs w:val="21"/>
        </w:rPr>
        <w:t>.</w:t>
      </w:r>
      <w:r w:rsidR="00B4584D">
        <w:rPr>
          <w:sz w:val="21"/>
          <w:szCs w:val="21"/>
        </w:rPr>
        <w:t>05</w:t>
      </w:r>
      <w:r w:rsidR="00C351B2" w:rsidRPr="00CD2FE3">
        <w:rPr>
          <w:sz w:val="21"/>
          <w:szCs w:val="21"/>
        </w:rPr>
        <w:t>.201</w:t>
      </w:r>
      <w:r w:rsidR="00C351B2">
        <w:rPr>
          <w:sz w:val="21"/>
          <w:szCs w:val="21"/>
        </w:rPr>
        <w:t xml:space="preserve">7 </w:t>
      </w:r>
      <w:r w:rsidRPr="00CD2FE3">
        <w:rPr>
          <w:sz w:val="21"/>
          <w:szCs w:val="21"/>
        </w:rPr>
        <w:t xml:space="preserve">в </w:t>
      </w:r>
      <w:r w:rsidR="009402AF">
        <w:rPr>
          <w:sz w:val="21"/>
          <w:szCs w:val="21"/>
        </w:rPr>
        <w:t>10</w:t>
      </w:r>
      <w:r w:rsidR="009402AF">
        <w:rPr>
          <w:spacing w:val="-2"/>
          <w:sz w:val="21"/>
          <w:szCs w:val="21"/>
        </w:rPr>
        <w:t xml:space="preserve"> ч. 00</w:t>
      </w:r>
      <w:r w:rsidRPr="00CD2FE3">
        <w:rPr>
          <w:spacing w:val="-2"/>
          <w:sz w:val="21"/>
          <w:szCs w:val="21"/>
        </w:rPr>
        <w:t xml:space="preserve"> мин. </w:t>
      </w:r>
      <w:r w:rsidRPr="00CD2FE3">
        <w:rPr>
          <w:sz w:val="21"/>
          <w:szCs w:val="21"/>
        </w:rPr>
        <w:t>(московского времени), по адресу: г. Красноярск, пр. Свободный, 79, ауд. 31-09.</w:t>
      </w:r>
    </w:p>
    <w:p w:rsidR="000901EC" w:rsidRPr="00CD2FE3" w:rsidRDefault="000901EC" w:rsidP="000901EC">
      <w:pPr>
        <w:ind w:firstLine="709"/>
        <w:jc w:val="both"/>
        <w:rPr>
          <w:sz w:val="21"/>
          <w:szCs w:val="21"/>
        </w:rPr>
      </w:pPr>
      <w:r w:rsidRPr="00CD2FE3">
        <w:rPr>
          <w:b/>
          <w:sz w:val="21"/>
          <w:szCs w:val="21"/>
        </w:rPr>
        <w:t>Дата и время начала проведения открытого аукциона в электронной форме:</w:t>
      </w:r>
      <w:r w:rsidR="00902867" w:rsidRPr="00CD2FE3">
        <w:rPr>
          <w:sz w:val="21"/>
          <w:szCs w:val="21"/>
        </w:rPr>
        <w:t xml:space="preserve"> </w:t>
      </w:r>
      <w:r w:rsidR="003A0C8D">
        <w:rPr>
          <w:sz w:val="21"/>
          <w:szCs w:val="21"/>
        </w:rPr>
        <w:t>17</w:t>
      </w:r>
      <w:r w:rsidR="00C351B2" w:rsidRPr="00CD2FE3">
        <w:rPr>
          <w:sz w:val="21"/>
          <w:szCs w:val="21"/>
        </w:rPr>
        <w:t>.</w:t>
      </w:r>
      <w:r w:rsidR="003A0C8D">
        <w:rPr>
          <w:sz w:val="21"/>
          <w:szCs w:val="21"/>
        </w:rPr>
        <w:t>05</w:t>
      </w:r>
      <w:r w:rsidR="00C351B2" w:rsidRPr="00CD2FE3">
        <w:rPr>
          <w:sz w:val="21"/>
          <w:szCs w:val="21"/>
        </w:rPr>
        <w:t>.201</w:t>
      </w:r>
      <w:r w:rsidR="00C351B2">
        <w:rPr>
          <w:sz w:val="21"/>
          <w:szCs w:val="21"/>
        </w:rPr>
        <w:t>7</w:t>
      </w:r>
      <w:r w:rsidRPr="00CD2FE3">
        <w:rPr>
          <w:sz w:val="21"/>
          <w:szCs w:val="21"/>
        </w:rPr>
        <w:t xml:space="preserve"> в</w:t>
      </w:r>
      <w:r w:rsidR="003A0C8D">
        <w:rPr>
          <w:sz w:val="21"/>
          <w:szCs w:val="21"/>
        </w:rPr>
        <w:t xml:space="preserve"> 07 </w:t>
      </w:r>
      <w:r w:rsidR="003A0C8D">
        <w:rPr>
          <w:spacing w:val="-2"/>
          <w:sz w:val="21"/>
          <w:szCs w:val="21"/>
        </w:rPr>
        <w:t>ч. 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p>
    <w:p w:rsidR="000901EC" w:rsidRPr="00CD2FE3" w:rsidRDefault="000901EC" w:rsidP="000901EC">
      <w:pPr>
        <w:ind w:firstLine="709"/>
        <w:jc w:val="both"/>
        <w:rPr>
          <w:sz w:val="21"/>
          <w:szCs w:val="21"/>
        </w:rPr>
      </w:pPr>
      <w:r w:rsidRPr="00CD2FE3">
        <w:rPr>
          <w:b/>
          <w:sz w:val="21"/>
          <w:szCs w:val="21"/>
        </w:rPr>
        <w:t>Дата и время окончания проведения открытого аукциона в электронной форме:</w:t>
      </w:r>
      <w:r w:rsidR="00902867" w:rsidRPr="00CD2FE3">
        <w:rPr>
          <w:sz w:val="21"/>
          <w:szCs w:val="21"/>
        </w:rPr>
        <w:t xml:space="preserve"> </w:t>
      </w:r>
      <w:r w:rsidR="003A0C8D">
        <w:rPr>
          <w:sz w:val="21"/>
          <w:szCs w:val="21"/>
        </w:rPr>
        <w:t>17</w:t>
      </w:r>
      <w:r w:rsidR="00C351B2" w:rsidRPr="00CD2FE3">
        <w:rPr>
          <w:sz w:val="21"/>
          <w:szCs w:val="21"/>
        </w:rPr>
        <w:t>.</w:t>
      </w:r>
      <w:r w:rsidR="003A0C8D">
        <w:rPr>
          <w:sz w:val="21"/>
          <w:szCs w:val="21"/>
        </w:rPr>
        <w:t>05</w:t>
      </w:r>
      <w:r w:rsidR="00C351B2" w:rsidRPr="00CD2FE3">
        <w:rPr>
          <w:sz w:val="21"/>
          <w:szCs w:val="21"/>
        </w:rPr>
        <w:t>.201</w:t>
      </w:r>
      <w:r w:rsidR="00C351B2">
        <w:rPr>
          <w:sz w:val="21"/>
          <w:szCs w:val="21"/>
        </w:rPr>
        <w:t>7</w:t>
      </w:r>
      <w:r w:rsidRPr="00CD2FE3">
        <w:rPr>
          <w:sz w:val="21"/>
          <w:szCs w:val="21"/>
        </w:rPr>
        <w:t xml:space="preserve"> в</w:t>
      </w:r>
      <w:r w:rsidR="003A0C8D">
        <w:rPr>
          <w:sz w:val="21"/>
          <w:szCs w:val="21"/>
        </w:rPr>
        <w:t xml:space="preserve"> 07 </w:t>
      </w:r>
      <w:r w:rsidR="003A0C8D">
        <w:rPr>
          <w:spacing w:val="-2"/>
          <w:sz w:val="21"/>
          <w:szCs w:val="21"/>
        </w:rPr>
        <w:t xml:space="preserve">ч. 20 </w:t>
      </w:r>
      <w:r w:rsidRPr="00CD2FE3">
        <w:rPr>
          <w:spacing w:val="-2"/>
          <w:sz w:val="21"/>
          <w:szCs w:val="21"/>
        </w:rPr>
        <w:t>мин.</w:t>
      </w:r>
      <w:r w:rsidRPr="00CD2FE3">
        <w:rPr>
          <w:sz w:val="21"/>
          <w:szCs w:val="21"/>
        </w:rPr>
        <w:t xml:space="preserve"> </w:t>
      </w:r>
      <w:r w:rsidRPr="00CD2FE3">
        <w:rPr>
          <w:spacing w:val="-2"/>
          <w:sz w:val="21"/>
          <w:szCs w:val="21"/>
        </w:rPr>
        <w:t>(московского времени)</w:t>
      </w:r>
      <w:r w:rsidRPr="00CD2FE3">
        <w:rPr>
          <w:sz w:val="21"/>
          <w:szCs w:val="21"/>
        </w:rPr>
        <w:t>.</w:t>
      </w:r>
    </w:p>
    <w:p w:rsidR="000901EC" w:rsidRPr="00CD2FE3" w:rsidRDefault="000901EC" w:rsidP="000901EC">
      <w:pPr>
        <w:ind w:firstLine="709"/>
        <w:jc w:val="both"/>
        <w:rPr>
          <w:b/>
          <w:sz w:val="21"/>
          <w:szCs w:val="21"/>
        </w:rPr>
      </w:pPr>
      <w:r w:rsidRPr="00CD2FE3">
        <w:rPr>
          <w:b/>
          <w:sz w:val="21"/>
          <w:szCs w:val="21"/>
        </w:rPr>
        <w:t>Дата, время и место подведения итогов открытого аукциона в электронной форме:</w:t>
      </w:r>
      <w:r w:rsidR="00902867" w:rsidRPr="00CD2FE3">
        <w:rPr>
          <w:sz w:val="21"/>
          <w:szCs w:val="21"/>
        </w:rPr>
        <w:t xml:space="preserve"> </w:t>
      </w:r>
      <w:r w:rsidR="007A59F9">
        <w:rPr>
          <w:sz w:val="21"/>
          <w:szCs w:val="21"/>
        </w:rPr>
        <w:t>17</w:t>
      </w:r>
      <w:r w:rsidR="00C351B2" w:rsidRPr="00CD2FE3">
        <w:rPr>
          <w:sz w:val="21"/>
          <w:szCs w:val="21"/>
        </w:rPr>
        <w:t>.</w:t>
      </w:r>
      <w:r w:rsidR="00C351B2">
        <w:rPr>
          <w:sz w:val="21"/>
          <w:szCs w:val="21"/>
        </w:rPr>
        <w:t>0</w:t>
      </w:r>
      <w:r w:rsidR="007A59F9">
        <w:rPr>
          <w:sz w:val="21"/>
          <w:szCs w:val="21"/>
        </w:rPr>
        <w:t>5</w:t>
      </w:r>
      <w:r w:rsidR="00C351B2" w:rsidRPr="00CD2FE3">
        <w:rPr>
          <w:sz w:val="21"/>
          <w:szCs w:val="21"/>
        </w:rPr>
        <w:t>.201</w:t>
      </w:r>
      <w:r w:rsidR="00C351B2">
        <w:rPr>
          <w:sz w:val="21"/>
          <w:szCs w:val="21"/>
        </w:rPr>
        <w:t>7</w:t>
      </w:r>
      <w:r w:rsidRPr="00CD2FE3">
        <w:rPr>
          <w:sz w:val="21"/>
          <w:szCs w:val="21"/>
        </w:rPr>
        <w:t xml:space="preserve"> в </w:t>
      </w:r>
      <w:r w:rsidR="007A59F9">
        <w:rPr>
          <w:sz w:val="21"/>
          <w:szCs w:val="21"/>
        </w:rPr>
        <w:t>11</w:t>
      </w:r>
      <w:r w:rsidR="007A59F9">
        <w:rPr>
          <w:spacing w:val="-2"/>
          <w:sz w:val="21"/>
          <w:szCs w:val="21"/>
        </w:rPr>
        <w:t xml:space="preserve"> ч. 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по адресу: г. Красноярск, пр. Свободный, 79, ауд. 31-09.</w:t>
      </w:r>
    </w:p>
    <w:p w:rsidR="00C728E7" w:rsidRPr="00CD2FE3" w:rsidRDefault="00C728E7" w:rsidP="00C728E7">
      <w:pPr>
        <w:ind w:firstLine="709"/>
        <w:jc w:val="both"/>
        <w:rPr>
          <w:sz w:val="21"/>
          <w:szCs w:val="21"/>
        </w:rPr>
      </w:pPr>
      <w:r w:rsidRPr="00CD2FE3">
        <w:rPr>
          <w:b/>
          <w:sz w:val="21"/>
          <w:szCs w:val="21"/>
        </w:rPr>
        <w:t xml:space="preserve">Порядок проведения открытого аукциона в электронной форме, в том числе, порядок оформления участия в открытом аукционе в электронной форме, порядок определения победителя: </w:t>
      </w:r>
      <w:r w:rsidRPr="00CD2FE3">
        <w:rPr>
          <w:sz w:val="21"/>
          <w:szCs w:val="21"/>
        </w:rPr>
        <w:t>открытый</w:t>
      </w:r>
      <w:r w:rsidRPr="00CD2FE3">
        <w:rPr>
          <w:b/>
          <w:sz w:val="21"/>
          <w:szCs w:val="21"/>
        </w:rPr>
        <w:t xml:space="preserve"> </w:t>
      </w:r>
      <w:r w:rsidRPr="00CD2FE3">
        <w:rPr>
          <w:sz w:val="21"/>
          <w:szCs w:val="21"/>
        </w:rPr>
        <w:t xml:space="preserve">аукцион в электронной форме проводится в соответствии с Регламентом работы электронной площадки «OTC-TENDER» АО «ОТС» (далее - Регламент), опубликованном на сайте </w:t>
      </w:r>
      <w:hyperlink r:id="rId12" w:history="1">
        <w:r w:rsidRPr="00CD2FE3">
          <w:rPr>
            <w:rStyle w:val="a4"/>
            <w:sz w:val="21"/>
            <w:szCs w:val="21"/>
          </w:rPr>
          <w:t>http://otc.ru/tender</w:t>
        </w:r>
      </w:hyperlink>
      <w:r w:rsidRPr="00CD2FE3">
        <w:rPr>
          <w:sz w:val="21"/>
          <w:szCs w:val="21"/>
        </w:rPr>
        <w:t>, и положениями Закона № 223-ФЗ. Количество участников закупки, с которыми может быть заключен контра</w:t>
      </w:r>
      <w:proofErr w:type="gramStart"/>
      <w:r w:rsidRPr="00CD2FE3">
        <w:rPr>
          <w:sz w:val="21"/>
          <w:szCs w:val="21"/>
        </w:rPr>
        <w:t>кт в сл</w:t>
      </w:r>
      <w:proofErr w:type="gramEnd"/>
      <w:r w:rsidRPr="00CD2FE3">
        <w:rPr>
          <w:sz w:val="21"/>
          <w:szCs w:val="21"/>
        </w:rPr>
        <w:t>учае, если контракт не будет заключен с победителем аукциона – 1 участник.</w:t>
      </w:r>
    </w:p>
    <w:p w:rsidR="000901EC" w:rsidRPr="00CD2FE3" w:rsidRDefault="000901EC" w:rsidP="000901EC">
      <w:pPr>
        <w:ind w:firstLine="709"/>
        <w:jc w:val="both"/>
        <w:rPr>
          <w:sz w:val="21"/>
          <w:szCs w:val="21"/>
        </w:rPr>
      </w:pPr>
      <w:r w:rsidRPr="00CD2FE3">
        <w:rPr>
          <w:b/>
          <w:sz w:val="21"/>
          <w:szCs w:val="21"/>
        </w:rPr>
        <w:t>Тип аукциона в соответствии с Регламентом:</w:t>
      </w:r>
      <w:r w:rsidRPr="00CD2FE3">
        <w:rPr>
          <w:sz w:val="21"/>
          <w:szCs w:val="21"/>
        </w:rPr>
        <w:t xml:space="preserve"> аукцион на понижение с проведением торга после рассмотрения заявок.</w:t>
      </w:r>
    </w:p>
    <w:sectPr w:rsidR="000901EC" w:rsidRPr="00CD2FE3" w:rsidSect="00DA0636">
      <w:footerReference w:type="default" r:id="rId13"/>
      <w:pgSz w:w="11906" w:h="16838"/>
      <w:pgMar w:top="96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40" w:rsidRDefault="00525740" w:rsidP="000E61CC">
      <w:r>
        <w:separator/>
      </w:r>
    </w:p>
  </w:endnote>
  <w:endnote w:type="continuationSeparator" w:id="0">
    <w:p w:rsidR="00525740" w:rsidRDefault="00525740" w:rsidP="000E6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Droid Sans Fallback">
    <w:altName w:val="Times New Roman"/>
    <w:charset w:val="CC"/>
    <w:family w:val="auto"/>
    <w:pitch w:val="variable"/>
    <w:sig w:usb0="00000000" w:usb1="00000000" w:usb2="00000000" w:usb3="00000000" w:csb0="00000000" w:csb1="00000000"/>
  </w:font>
  <w:font w:name="FreeSans">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844"/>
      <w:docPartObj>
        <w:docPartGallery w:val="Page Numbers (Bottom of Page)"/>
        <w:docPartUnique/>
      </w:docPartObj>
    </w:sdtPr>
    <w:sdtContent>
      <w:p w:rsidR="00525740" w:rsidRDefault="00F2709F">
        <w:pPr>
          <w:pStyle w:val="af0"/>
          <w:jc w:val="right"/>
        </w:pPr>
        <w:r w:rsidRPr="008100E9">
          <w:rPr>
            <w:sz w:val="20"/>
            <w:szCs w:val="20"/>
          </w:rPr>
          <w:fldChar w:fldCharType="begin"/>
        </w:r>
        <w:r w:rsidR="00525740" w:rsidRPr="008100E9">
          <w:rPr>
            <w:sz w:val="20"/>
            <w:szCs w:val="20"/>
          </w:rPr>
          <w:instrText xml:space="preserve"> PAGE   \* MERGEFORMAT </w:instrText>
        </w:r>
        <w:r w:rsidRPr="008100E9">
          <w:rPr>
            <w:sz w:val="20"/>
            <w:szCs w:val="20"/>
          </w:rPr>
          <w:fldChar w:fldCharType="separate"/>
        </w:r>
        <w:r w:rsidR="007A59F9">
          <w:rPr>
            <w:noProof/>
            <w:sz w:val="20"/>
            <w:szCs w:val="20"/>
          </w:rPr>
          <w:t>1</w:t>
        </w:r>
        <w:r w:rsidRPr="008100E9">
          <w:rPr>
            <w:sz w:val="20"/>
            <w:szCs w:val="20"/>
          </w:rPr>
          <w:fldChar w:fldCharType="end"/>
        </w:r>
      </w:p>
    </w:sdtContent>
  </w:sdt>
  <w:p w:rsidR="00525740" w:rsidRDefault="0052574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40" w:rsidRDefault="00525740" w:rsidP="000E61CC">
      <w:r>
        <w:separator/>
      </w:r>
    </w:p>
  </w:footnote>
  <w:footnote w:type="continuationSeparator" w:id="0">
    <w:p w:rsidR="00525740" w:rsidRDefault="00525740" w:rsidP="000E6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6EC72BE"/>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4"/>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01EC"/>
    <w:rsid w:val="000026FE"/>
    <w:rsid w:val="00003C03"/>
    <w:rsid w:val="00007F62"/>
    <w:rsid w:val="00010D68"/>
    <w:rsid w:val="00012B9A"/>
    <w:rsid w:val="00014C0C"/>
    <w:rsid w:val="0002480F"/>
    <w:rsid w:val="00031A58"/>
    <w:rsid w:val="00034C4D"/>
    <w:rsid w:val="00036AF3"/>
    <w:rsid w:val="00040D3C"/>
    <w:rsid w:val="00042616"/>
    <w:rsid w:val="00042F1F"/>
    <w:rsid w:val="00046703"/>
    <w:rsid w:val="00052EBF"/>
    <w:rsid w:val="00055238"/>
    <w:rsid w:val="00055B0F"/>
    <w:rsid w:val="00062766"/>
    <w:rsid w:val="00062C90"/>
    <w:rsid w:val="00063440"/>
    <w:rsid w:val="00064077"/>
    <w:rsid w:val="00070D8A"/>
    <w:rsid w:val="000727C3"/>
    <w:rsid w:val="0007389D"/>
    <w:rsid w:val="00076373"/>
    <w:rsid w:val="00076660"/>
    <w:rsid w:val="00076CB2"/>
    <w:rsid w:val="00080281"/>
    <w:rsid w:val="00080EA1"/>
    <w:rsid w:val="00082402"/>
    <w:rsid w:val="000842BB"/>
    <w:rsid w:val="0008534A"/>
    <w:rsid w:val="0008565C"/>
    <w:rsid w:val="00086932"/>
    <w:rsid w:val="000901EC"/>
    <w:rsid w:val="00096F5E"/>
    <w:rsid w:val="000A124E"/>
    <w:rsid w:val="000B4A85"/>
    <w:rsid w:val="000C0606"/>
    <w:rsid w:val="000C2215"/>
    <w:rsid w:val="000C38D0"/>
    <w:rsid w:val="000C5496"/>
    <w:rsid w:val="000D02D8"/>
    <w:rsid w:val="000D142A"/>
    <w:rsid w:val="000D19A3"/>
    <w:rsid w:val="000D1C23"/>
    <w:rsid w:val="000D233A"/>
    <w:rsid w:val="000D4FD8"/>
    <w:rsid w:val="000D5793"/>
    <w:rsid w:val="000D62E2"/>
    <w:rsid w:val="000E08C6"/>
    <w:rsid w:val="000E5140"/>
    <w:rsid w:val="000E54FB"/>
    <w:rsid w:val="000E61CC"/>
    <w:rsid w:val="000F3509"/>
    <w:rsid w:val="000F48ED"/>
    <w:rsid w:val="000F5EFC"/>
    <w:rsid w:val="000F67B6"/>
    <w:rsid w:val="001038C1"/>
    <w:rsid w:val="00104933"/>
    <w:rsid w:val="00105CE4"/>
    <w:rsid w:val="0010754A"/>
    <w:rsid w:val="001143B1"/>
    <w:rsid w:val="00114C1C"/>
    <w:rsid w:val="00123069"/>
    <w:rsid w:val="0012690E"/>
    <w:rsid w:val="00127B90"/>
    <w:rsid w:val="001310D6"/>
    <w:rsid w:val="00132EA1"/>
    <w:rsid w:val="00135656"/>
    <w:rsid w:val="00140BD3"/>
    <w:rsid w:val="001434B2"/>
    <w:rsid w:val="00146AE1"/>
    <w:rsid w:val="00147994"/>
    <w:rsid w:val="00150D6F"/>
    <w:rsid w:val="00151B9A"/>
    <w:rsid w:val="00154376"/>
    <w:rsid w:val="001558C5"/>
    <w:rsid w:val="00155983"/>
    <w:rsid w:val="001564EC"/>
    <w:rsid w:val="00156F0B"/>
    <w:rsid w:val="00157144"/>
    <w:rsid w:val="001576ED"/>
    <w:rsid w:val="001632A9"/>
    <w:rsid w:val="001645F4"/>
    <w:rsid w:val="00166CBA"/>
    <w:rsid w:val="00172668"/>
    <w:rsid w:val="001758D7"/>
    <w:rsid w:val="001773B8"/>
    <w:rsid w:val="001807A6"/>
    <w:rsid w:val="00181673"/>
    <w:rsid w:val="00184279"/>
    <w:rsid w:val="00186152"/>
    <w:rsid w:val="00190B35"/>
    <w:rsid w:val="001918AB"/>
    <w:rsid w:val="00191B14"/>
    <w:rsid w:val="00194ED4"/>
    <w:rsid w:val="00196B11"/>
    <w:rsid w:val="00197861"/>
    <w:rsid w:val="001A30F2"/>
    <w:rsid w:val="001A7B79"/>
    <w:rsid w:val="001B014D"/>
    <w:rsid w:val="001B16F2"/>
    <w:rsid w:val="001B504C"/>
    <w:rsid w:val="001B581D"/>
    <w:rsid w:val="001B7424"/>
    <w:rsid w:val="001C6C6E"/>
    <w:rsid w:val="001C71E0"/>
    <w:rsid w:val="001D0348"/>
    <w:rsid w:val="001D068B"/>
    <w:rsid w:val="001D27F2"/>
    <w:rsid w:val="001D4DA4"/>
    <w:rsid w:val="001D585B"/>
    <w:rsid w:val="001E359E"/>
    <w:rsid w:val="001E4BC8"/>
    <w:rsid w:val="001E4C58"/>
    <w:rsid w:val="001F00CE"/>
    <w:rsid w:val="001F0D30"/>
    <w:rsid w:val="001F27DB"/>
    <w:rsid w:val="001F3613"/>
    <w:rsid w:val="001F3ACE"/>
    <w:rsid w:val="001F5694"/>
    <w:rsid w:val="00200830"/>
    <w:rsid w:val="0020210D"/>
    <w:rsid w:val="0020358F"/>
    <w:rsid w:val="00204965"/>
    <w:rsid w:val="002079D8"/>
    <w:rsid w:val="00210039"/>
    <w:rsid w:val="00211E9C"/>
    <w:rsid w:val="002128FB"/>
    <w:rsid w:val="00214679"/>
    <w:rsid w:val="0021473C"/>
    <w:rsid w:val="00217B95"/>
    <w:rsid w:val="00221D12"/>
    <w:rsid w:val="00222447"/>
    <w:rsid w:val="00222AE1"/>
    <w:rsid w:val="002246F6"/>
    <w:rsid w:val="00230D33"/>
    <w:rsid w:val="002337E1"/>
    <w:rsid w:val="002428D5"/>
    <w:rsid w:val="00242D6B"/>
    <w:rsid w:val="00245FB6"/>
    <w:rsid w:val="00250BBF"/>
    <w:rsid w:val="0025101A"/>
    <w:rsid w:val="00256358"/>
    <w:rsid w:val="002567D9"/>
    <w:rsid w:val="00263416"/>
    <w:rsid w:val="00263C38"/>
    <w:rsid w:val="002640A9"/>
    <w:rsid w:val="00265419"/>
    <w:rsid w:val="0026783B"/>
    <w:rsid w:val="00272691"/>
    <w:rsid w:val="00272E72"/>
    <w:rsid w:val="002854DC"/>
    <w:rsid w:val="00287A89"/>
    <w:rsid w:val="00290826"/>
    <w:rsid w:val="0029222E"/>
    <w:rsid w:val="0029259D"/>
    <w:rsid w:val="00292D2A"/>
    <w:rsid w:val="00293AB3"/>
    <w:rsid w:val="002A0651"/>
    <w:rsid w:val="002A0EC3"/>
    <w:rsid w:val="002A3F7D"/>
    <w:rsid w:val="002A4200"/>
    <w:rsid w:val="002A6B4C"/>
    <w:rsid w:val="002B0161"/>
    <w:rsid w:val="002C5A2B"/>
    <w:rsid w:val="002D03A2"/>
    <w:rsid w:val="002D08AB"/>
    <w:rsid w:val="002D129E"/>
    <w:rsid w:val="002D25CC"/>
    <w:rsid w:val="002D6EF7"/>
    <w:rsid w:val="002D76D8"/>
    <w:rsid w:val="002D76E8"/>
    <w:rsid w:val="002E00EB"/>
    <w:rsid w:val="002E09AD"/>
    <w:rsid w:val="002E7446"/>
    <w:rsid w:val="002F38DA"/>
    <w:rsid w:val="002F44A4"/>
    <w:rsid w:val="002F7599"/>
    <w:rsid w:val="002F75DB"/>
    <w:rsid w:val="002F7E84"/>
    <w:rsid w:val="003022CC"/>
    <w:rsid w:val="00315B1D"/>
    <w:rsid w:val="00322E04"/>
    <w:rsid w:val="00323A01"/>
    <w:rsid w:val="00324AE1"/>
    <w:rsid w:val="00327DEF"/>
    <w:rsid w:val="00335265"/>
    <w:rsid w:val="00341755"/>
    <w:rsid w:val="00342372"/>
    <w:rsid w:val="00346624"/>
    <w:rsid w:val="00347B52"/>
    <w:rsid w:val="00350491"/>
    <w:rsid w:val="00352772"/>
    <w:rsid w:val="00357E37"/>
    <w:rsid w:val="003616A9"/>
    <w:rsid w:val="00361D7E"/>
    <w:rsid w:val="003743CD"/>
    <w:rsid w:val="00374E52"/>
    <w:rsid w:val="003816DD"/>
    <w:rsid w:val="003835FB"/>
    <w:rsid w:val="0038571B"/>
    <w:rsid w:val="00390CEF"/>
    <w:rsid w:val="00395814"/>
    <w:rsid w:val="003A0B5F"/>
    <w:rsid w:val="003A0C8D"/>
    <w:rsid w:val="003A1D96"/>
    <w:rsid w:val="003A2653"/>
    <w:rsid w:val="003A2A55"/>
    <w:rsid w:val="003A330C"/>
    <w:rsid w:val="003A615A"/>
    <w:rsid w:val="003A61B2"/>
    <w:rsid w:val="003B1D6F"/>
    <w:rsid w:val="003B3A0D"/>
    <w:rsid w:val="003B47A9"/>
    <w:rsid w:val="003B718F"/>
    <w:rsid w:val="003C3D7F"/>
    <w:rsid w:val="003C7CE7"/>
    <w:rsid w:val="003D0111"/>
    <w:rsid w:val="003D0C98"/>
    <w:rsid w:val="003D2DB4"/>
    <w:rsid w:val="003F20F7"/>
    <w:rsid w:val="003F3AF8"/>
    <w:rsid w:val="003F3E4C"/>
    <w:rsid w:val="003F40E5"/>
    <w:rsid w:val="003F656E"/>
    <w:rsid w:val="003F6733"/>
    <w:rsid w:val="003F73FF"/>
    <w:rsid w:val="003F742B"/>
    <w:rsid w:val="003F7A8F"/>
    <w:rsid w:val="004013BB"/>
    <w:rsid w:val="00407FB1"/>
    <w:rsid w:val="00411981"/>
    <w:rsid w:val="004126BB"/>
    <w:rsid w:val="00412F04"/>
    <w:rsid w:val="00414F03"/>
    <w:rsid w:val="00417C83"/>
    <w:rsid w:val="004252BA"/>
    <w:rsid w:val="00426811"/>
    <w:rsid w:val="00431E40"/>
    <w:rsid w:val="00441350"/>
    <w:rsid w:val="00442C2C"/>
    <w:rsid w:val="00443D2D"/>
    <w:rsid w:val="00444A2E"/>
    <w:rsid w:val="00445F2E"/>
    <w:rsid w:val="004469E2"/>
    <w:rsid w:val="00450236"/>
    <w:rsid w:val="00452E6D"/>
    <w:rsid w:val="0045416E"/>
    <w:rsid w:val="00454D72"/>
    <w:rsid w:val="00454FE7"/>
    <w:rsid w:val="00457BA7"/>
    <w:rsid w:val="004601CB"/>
    <w:rsid w:val="004652D9"/>
    <w:rsid w:val="00465C88"/>
    <w:rsid w:val="00470446"/>
    <w:rsid w:val="00470C5A"/>
    <w:rsid w:val="00471704"/>
    <w:rsid w:val="00472107"/>
    <w:rsid w:val="004736C5"/>
    <w:rsid w:val="00480821"/>
    <w:rsid w:val="00481789"/>
    <w:rsid w:val="004832FC"/>
    <w:rsid w:val="00483A4C"/>
    <w:rsid w:val="00483AB6"/>
    <w:rsid w:val="00486B51"/>
    <w:rsid w:val="00491565"/>
    <w:rsid w:val="004922CB"/>
    <w:rsid w:val="004A7226"/>
    <w:rsid w:val="004A74D5"/>
    <w:rsid w:val="004B1E19"/>
    <w:rsid w:val="004B2176"/>
    <w:rsid w:val="004B2D58"/>
    <w:rsid w:val="004B5C97"/>
    <w:rsid w:val="004B6596"/>
    <w:rsid w:val="004B69C5"/>
    <w:rsid w:val="004B715D"/>
    <w:rsid w:val="004C1049"/>
    <w:rsid w:val="004C5076"/>
    <w:rsid w:val="004C5DAC"/>
    <w:rsid w:val="004D49AA"/>
    <w:rsid w:val="004E2322"/>
    <w:rsid w:val="004E5332"/>
    <w:rsid w:val="004E6422"/>
    <w:rsid w:val="004F48A2"/>
    <w:rsid w:val="004F4B63"/>
    <w:rsid w:val="00500BE4"/>
    <w:rsid w:val="00502A8E"/>
    <w:rsid w:val="00503AE9"/>
    <w:rsid w:val="00511E83"/>
    <w:rsid w:val="00513261"/>
    <w:rsid w:val="00517D2C"/>
    <w:rsid w:val="00520225"/>
    <w:rsid w:val="00524999"/>
    <w:rsid w:val="005251F2"/>
    <w:rsid w:val="00525740"/>
    <w:rsid w:val="00531F9B"/>
    <w:rsid w:val="0053214A"/>
    <w:rsid w:val="00537C7E"/>
    <w:rsid w:val="00541FDE"/>
    <w:rsid w:val="005437BF"/>
    <w:rsid w:val="005443D6"/>
    <w:rsid w:val="00544B39"/>
    <w:rsid w:val="00544DD6"/>
    <w:rsid w:val="0054672E"/>
    <w:rsid w:val="0054699F"/>
    <w:rsid w:val="00546D34"/>
    <w:rsid w:val="00546FCE"/>
    <w:rsid w:val="0054748E"/>
    <w:rsid w:val="005518DD"/>
    <w:rsid w:val="00551EDE"/>
    <w:rsid w:val="005571DA"/>
    <w:rsid w:val="00557C26"/>
    <w:rsid w:val="00561AAB"/>
    <w:rsid w:val="005633B8"/>
    <w:rsid w:val="005658DD"/>
    <w:rsid w:val="00572A4D"/>
    <w:rsid w:val="00573A16"/>
    <w:rsid w:val="00574D45"/>
    <w:rsid w:val="00575B90"/>
    <w:rsid w:val="00581A45"/>
    <w:rsid w:val="00583CE8"/>
    <w:rsid w:val="00586ACE"/>
    <w:rsid w:val="00586E82"/>
    <w:rsid w:val="005900B8"/>
    <w:rsid w:val="00593EDD"/>
    <w:rsid w:val="00595950"/>
    <w:rsid w:val="005966D4"/>
    <w:rsid w:val="00596A2A"/>
    <w:rsid w:val="005A00AF"/>
    <w:rsid w:val="005A29CB"/>
    <w:rsid w:val="005A43F6"/>
    <w:rsid w:val="005A5083"/>
    <w:rsid w:val="005A67D3"/>
    <w:rsid w:val="005A7FF8"/>
    <w:rsid w:val="005B0292"/>
    <w:rsid w:val="005B222A"/>
    <w:rsid w:val="005B2E09"/>
    <w:rsid w:val="005B6D59"/>
    <w:rsid w:val="005B7E17"/>
    <w:rsid w:val="005C77C7"/>
    <w:rsid w:val="005C796B"/>
    <w:rsid w:val="005C7A40"/>
    <w:rsid w:val="005D1A6A"/>
    <w:rsid w:val="005D462E"/>
    <w:rsid w:val="005D4E26"/>
    <w:rsid w:val="005E0B5B"/>
    <w:rsid w:val="005E3C89"/>
    <w:rsid w:val="005E54B7"/>
    <w:rsid w:val="005E5C93"/>
    <w:rsid w:val="005E7EBB"/>
    <w:rsid w:val="005F4622"/>
    <w:rsid w:val="005F5F8C"/>
    <w:rsid w:val="00600496"/>
    <w:rsid w:val="00606F98"/>
    <w:rsid w:val="0060744D"/>
    <w:rsid w:val="00607EB5"/>
    <w:rsid w:val="006141EF"/>
    <w:rsid w:val="00622326"/>
    <w:rsid w:val="00622454"/>
    <w:rsid w:val="0062786C"/>
    <w:rsid w:val="00627E3B"/>
    <w:rsid w:val="006321A9"/>
    <w:rsid w:val="006339FA"/>
    <w:rsid w:val="00635452"/>
    <w:rsid w:val="006359C1"/>
    <w:rsid w:val="0064044F"/>
    <w:rsid w:val="00641515"/>
    <w:rsid w:val="00643702"/>
    <w:rsid w:val="00644E13"/>
    <w:rsid w:val="006463E5"/>
    <w:rsid w:val="00650C2D"/>
    <w:rsid w:val="00651BE4"/>
    <w:rsid w:val="006546FE"/>
    <w:rsid w:val="00655855"/>
    <w:rsid w:val="00655AD2"/>
    <w:rsid w:val="00656B9D"/>
    <w:rsid w:val="0066355B"/>
    <w:rsid w:val="0066496A"/>
    <w:rsid w:val="00670265"/>
    <w:rsid w:val="006708D0"/>
    <w:rsid w:val="00671749"/>
    <w:rsid w:val="006720D3"/>
    <w:rsid w:val="00672AA3"/>
    <w:rsid w:val="00674789"/>
    <w:rsid w:val="00675C22"/>
    <w:rsid w:val="006760BA"/>
    <w:rsid w:val="00680F82"/>
    <w:rsid w:val="00681974"/>
    <w:rsid w:val="00684EC2"/>
    <w:rsid w:val="00686CC1"/>
    <w:rsid w:val="00687055"/>
    <w:rsid w:val="006A07B3"/>
    <w:rsid w:val="006A108D"/>
    <w:rsid w:val="006A3957"/>
    <w:rsid w:val="006A40DD"/>
    <w:rsid w:val="006A5974"/>
    <w:rsid w:val="006B1BA4"/>
    <w:rsid w:val="006B62D0"/>
    <w:rsid w:val="006B64E3"/>
    <w:rsid w:val="006B6ECB"/>
    <w:rsid w:val="006C0A61"/>
    <w:rsid w:val="006C7B95"/>
    <w:rsid w:val="006D08BD"/>
    <w:rsid w:val="006D30EB"/>
    <w:rsid w:val="006D46DD"/>
    <w:rsid w:val="006D5DEF"/>
    <w:rsid w:val="006D6110"/>
    <w:rsid w:val="006D6148"/>
    <w:rsid w:val="006E1A91"/>
    <w:rsid w:val="006E2AD9"/>
    <w:rsid w:val="006E31D9"/>
    <w:rsid w:val="006E355B"/>
    <w:rsid w:val="006E3C5E"/>
    <w:rsid w:val="006E4D3E"/>
    <w:rsid w:val="006E749B"/>
    <w:rsid w:val="006F12CC"/>
    <w:rsid w:val="006F2448"/>
    <w:rsid w:val="006F3315"/>
    <w:rsid w:val="006F3BF9"/>
    <w:rsid w:val="006F3F29"/>
    <w:rsid w:val="00702E54"/>
    <w:rsid w:val="00706B46"/>
    <w:rsid w:val="007117B5"/>
    <w:rsid w:val="0071477C"/>
    <w:rsid w:val="00724CAA"/>
    <w:rsid w:val="00725D11"/>
    <w:rsid w:val="00727388"/>
    <w:rsid w:val="00732A03"/>
    <w:rsid w:val="007336FC"/>
    <w:rsid w:val="00736C38"/>
    <w:rsid w:val="00742936"/>
    <w:rsid w:val="00745305"/>
    <w:rsid w:val="0075083B"/>
    <w:rsid w:val="00753984"/>
    <w:rsid w:val="00754478"/>
    <w:rsid w:val="00757647"/>
    <w:rsid w:val="00763892"/>
    <w:rsid w:val="007646AF"/>
    <w:rsid w:val="00764815"/>
    <w:rsid w:val="0076496A"/>
    <w:rsid w:val="00764B3C"/>
    <w:rsid w:val="007663C3"/>
    <w:rsid w:val="00767351"/>
    <w:rsid w:val="0077123C"/>
    <w:rsid w:val="00773610"/>
    <w:rsid w:val="0077373A"/>
    <w:rsid w:val="0077497B"/>
    <w:rsid w:val="00774C86"/>
    <w:rsid w:val="00780AF4"/>
    <w:rsid w:val="00781ADE"/>
    <w:rsid w:val="00782175"/>
    <w:rsid w:val="007875CB"/>
    <w:rsid w:val="0079030E"/>
    <w:rsid w:val="007928C8"/>
    <w:rsid w:val="00794BFA"/>
    <w:rsid w:val="007A1C02"/>
    <w:rsid w:val="007A1F46"/>
    <w:rsid w:val="007A4E10"/>
    <w:rsid w:val="007A59F9"/>
    <w:rsid w:val="007B01FA"/>
    <w:rsid w:val="007B17BA"/>
    <w:rsid w:val="007B1936"/>
    <w:rsid w:val="007B19DF"/>
    <w:rsid w:val="007B1CAC"/>
    <w:rsid w:val="007B1EF7"/>
    <w:rsid w:val="007B41DE"/>
    <w:rsid w:val="007B4752"/>
    <w:rsid w:val="007B702C"/>
    <w:rsid w:val="007B743E"/>
    <w:rsid w:val="007B76EF"/>
    <w:rsid w:val="007C3CDA"/>
    <w:rsid w:val="007C4D34"/>
    <w:rsid w:val="007C6841"/>
    <w:rsid w:val="007D1A55"/>
    <w:rsid w:val="007D2677"/>
    <w:rsid w:val="007D44A6"/>
    <w:rsid w:val="007D4DE7"/>
    <w:rsid w:val="007D66A9"/>
    <w:rsid w:val="007E3C19"/>
    <w:rsid w:val="007E7EB3"/>
    <w:rsid w:val="007F179B"/>
    <w:rsid w:val="007F2EF3"/>
    <w:rsid w:val="007F56BC"/>
    <w:rsid w:val="007F6077"/>
    <w:rsid w:val="007F764F"/>
    <w:rsid w:val="00801991"/>
    <w:rsid w:val="00801AEB"/>
    <w:rsid w:val="00801BD7"/>
    <w:rsid w:val="00805DE7"/>
    <w:rsid w:val="008071AB"/>
    <w:rsid w:val="008100E9"/>
    <w:rsid w:val="00810339"/>
    <w:rsid w:val="00811543"/>
    <w:rsid w:val="00813994"/>
    <w:rsid w:val="00813F3C"/>
    <w:rsid w:val="00816055"/>
    <w:rsid w:val="00821BAD"/>
    <w:rsid w:val="00821BD9"/>
    <w:rsid w:val="008242E5"/>
    <w:rsid w:val="00825E59"/>
    <w:rsid w:val="008268E0"/>
    <w:rsid w:val="00841B04"/>
    <w:rsid w:val="00842951"/>
    <w:rsid w:val="00846354"/>
    <w:rsid w:val="00847F59"/>
    <w:rsid w:val="008544FD"/>
    <w:rsid w:val="0086275C"/>
    <w:rsid w:val="008658A9"/>
    <w:rsid w:val="00867C3F"/>
    <w:rsid w:val="00873B65"/>
    <w:rsid w:val="008762C6"/>
    <w:rsid w:val="00876557"/>
    <w:rsid w:val="00876B80"/>
    <w:rsid w:val="00877E21"/>
    <w:rsid w:val="0088008F"/>
    <w:rsid w:val="00892A88"/>
    <w:rsid w:val="00893B6C"/>
    <w:rsid w:val="00893BCA"/>
    <w:rsid w:val="008A5956"/>
    <w:rsid w:val="008A7441"/>
    <w:rsid w:val="008B061B"/>
    <w:rsid w:val="008B3E18"/>
    <w:rsid w:val="008C06FF"/>
    <w:rsid w:val="008C52A4"/>
    <w:rsid w:val="008C52E4"/>
    <w:rsid w:val="008C618A"/>
    <w:rsid w:val="008C69FC"/>
    <w:rsid w:val="008D02BC"/>
    <w:rsid w:val="008D2CD1"/>
    <w:rsid w:val="008E074A"/>
    <w:rsid w:val="008E1499"/>
    <w:rsid w:val="008E2315"/>
    <w:rsid w:val="008E2F69"/>
    <w:rsid w:val="008E44B7"/>
    <w:rsid w:val="008E5C8C"/>
    <w:rsid w:val="008F3A50"/>
    <w:rsid w:val="008F54D8"/>
    <w:rsid w:val="008F793D"/>
    <w:rsid w:val="009007E6"/>
    <w:rsid w:val="00902867"/>
    <w:rsid w:val="00903865"/>
    <w:rsid w:val="00905D35"/>
    <w:rsid w:val="00911F38"/>
    <w:rsid w:val="00912C39"/>
    <w:rsid w:val="009143E0"/>
    <w:rsid w:val="00920D67"/>
    <w:rsid w:val="00921FF2"/>
    <w:rsid w:val="00922239"/>
    <w:rsid w:val="009254A4"/>
    <w:rsid w:val="00925FE8"/>
    <w:rsid w:val="009311D2"/>
    <w:rsid w:val="00934527"/>
    <w:rsid w:val="00935C72"/>
    <w:rsid w:val="009365EB"/>
    <w:rsid w:val="00937531"/>
    <w:rsid w:val="00937DA6"/>
    <w:rsid w:val="00940078"/>
    <w:rsid w:val="009402AF"/>
    <w:rsid w:val="009461D2"/>
    <w:rsid w:val="00950709"/>
    <w:rsid w:val="009508A9"/>
    <w:rsid w:val="009509A7"/>
    <w:rsid w:val="00953762"/>
    <w:rsid w:val="00954746"/>
    <w:rsid w:val="009560C0"/>
    <w:rsid w:val="009673D5"/>
    <w:rsid w:val="00970F11"/>
    <w:rsid w:val="00976B0F"/>
    <w:rsid w:val="00980FEE"/>
    <w:rsid w:val="009921AB"/>
    <w:rsid w:val="009942F9"/>
    <w:rsid w:val="009956D4"/>
    <w:rsid w:val="0099606F"/>
    <w:rsid w:val="009A02FE"/>
    <w:rsid w:val="009A07F7"/>
    <w:rsid w:val="009A1611"/>
    <w:rsid w:val="009A2418"/>
    <w:rsid w:val="009A7661"/>
    <w:rsid w:val="009B364B"/>
    <w:rsid w:val="009C786F"/>
    <w:rsid w:val="009D191A"/>
    <w:rsid w:val="009D513A"/>
    <w:rsid w:val="009D5664"/>
    <w:rsid w:val="009D7F83"/>
    <w:rsid w:val="009E011F"/>
    <w:rsid w:val="009E0301"/>
    <w:rsid w:val="009E053D"/>
    <w:rsid w:val="009E0FD3"/>
    <w:rsid w:val="009E3C14"/>
    <w:rsid w:val="009E56E3"/>
    <w:rsid w:val="009E7E82"/>
    <w:rsid w:val="009F1E67"/>
    <w:rsid w:val="009F1F98"/>
    <w:rsid w:val="009F2005"/>
    <w:rsid w:val="009F2AC9"/>
    <w:rsid w:val="009F5569"/>
    <w:rsid w:val="009F5678"/>
    <w:rsid w:val="00A011B9"/>
    <w:rsid w:val="00A02513"/>
    <w:rsid w:val="00A030C5"/>
    <w:rsid w:val="00A0777E"/>
    <w:rsid w:val="00A07D5B"/>
    <w:rsid w:val="00A13379"/>
    <w:rsid w:val="00A13F67"/>
    <w:rsid w:val="00A1621A"/>
    <w:rsid w:val="00A228C6"/>
    <w:rsid w:val="00A2322C"/>
    <w:rsid w:val="00A23763"/>
    <w:rsid w:val="00A23DD8"/>
    <w:rsid w:val="00A2685E"/>
    <w:rsid w:val="00A30A10"/>
    <w:rsid w:val="00A31396"/>
    <w:rsid w:val="00A32637"/>
    <w:rsid w:val="00A33AA6"/>
    <w:rsid w:val="00A364AF"/>
    <w:rsid w:val="00A36D4A"/>
    <w:rsid w:val="00A42579"/>
    <w:rsid w:val="00A45C6F"/>
    <w:rsid w:val="00A47489"/>
    <w:rsid w:val="00A50F3E"/>
    <w:rsid w:val="00A52499"/>
    <w:rsid w:val="00A618A0"/>
    <w:rsid w:val="00A7002D"/>
    <w:rsid w:val="00A7114A"/>
    <w:rsid w:val="00A75CE0"/>
    <w:rsid w:val="00A76FC1"/>
    <w:rsid w:val="00A87075"/>
    <w:rsid w:val="00A877EA"/>
    <w:rsid w:val="00A9098E"/>
    <w:rsid w:val="00A90BEB"/>
    <w:rsid w:val="00A951CF"/>
    <w:rsid w:val="00A963FF"/>
    <w:rsid w:val="00A97B6D"/>
    <w:rsid w:val="00AA0693"/>
    <w:rsid w:val="00AA11AE"/>
    <w:rsid w:val="00AA297F"/>
    <w:rsid w:val="00AA36AD"/>
    <w:rsid w:val="00AA3C0D"/>
    <w:rsid w:val="00AA4D2B"/>
    <w:rsid w:val="00AB2A07"/>
    <w:rsid w:val="00AB2FAA"/>
    <w:rsid w:val="00AB46DE"/>
    <w:rsid w:val="00AB4F1A"/>
    <w:rsid w:val="00AC077E"/>
    <w:rsid w:val="00AC204B"/>
    <w:rsid w:val="00AC2066"/>
    <w:rsid w:val="00AC4187"/>
    <w:rsid w:val="00AC6634"/>
    <w:rsid w:val="00AD2D76"/>
    <w:rsid w:val="00AD6054"/>
    <w:rsid w:val="00AE622E"/>
    <w:rsid w:val="00AE640F"/>
    <w:rsid w:val="00AF4545"/>
    <w:rsid w:val="00AF4E6D"/>
    <w:rsid w:val="00B014B5"/>
    <w:rsid w:val="00B04FCC"/>
    <w:rsid w:val="00B063C4"/>
    <w:rsid w:val="00B10452"/>
    <w:rsid w:val="00B12538"/>
    <w:rsid w:val="00B12E70"/>
    <w:rsid w:val="00B14A80"/>
    <w:rsid w:val="00B15656"/>
    <w:rsid w:val="00B15B95"/>
    <w:rsid w:val="00B17013"/>
    <w:rsid w:val="00B170D3"/>
    <w:rsid w:val="00B17F55"/>
    <w:rsid w:val="00B213CF"/>
    <w:rsid w:val="00B240C4"/>
    <w:rsid w:val="00B27F8F"/>
    <w:rsid w:val="00B3029B"/>
    <w:rsid w:val="00B3234F"/>
    <w:rsid w:val="00B323CA"/>
    <w:rsid w:val="00B33051"/>
    <w:rsid w:val="00B36A25"/>
    <w:rsid w:val="00B40965"/>
    <w:rsid w:val="00B4286A"/>
    <w:rsid w:val="00B4319F"/>
    <w:rsid w:val="00B43EB5"/>
    <w:rsid w:val="00B4584D"/>
    <w:rsid w:val="00B46E9E"/>
    <w:rsid w:val="00B513F2"/>
    <w:rsid w:val="00B5231D"/>
    <w:rsid w:val="00B52603"/>
    <w:rsid w:val="00B52FCE"/>
    <w:rsid w:val="00B530C7"/>
    <w:rsid w:val="00B5391D"/>
    <w:rsid w:val="00B55BEE"/>
    <w:rsid w:val="00B5609E"/>
    <w:rsid w:val="00B62D1F"/>
    <w:rsid w:val="00B62E2F"/>
    <w:rsid w:val="00B676F7"/>
    <w:rsid w:val="00B711DA"/>
    <w:rsid w:val="00B741D6"/>
    <w:rsid w:val="00B76580"/>
    <w:rsid w:val="00B80F20"/>
    <w:rsid w:val="00B80F22"/>
    <w:rsid w:val="00B82E1F"/>
    <w:rsid w:val="00B83B27"/>
    <w:rsid w:val="00B84ABF"/>
    <w:rsid w:val="00B85D29"/>
    <w:rsid w:val="00B860DE"/>
    <w:rsid w:val="00B90DE3"/>
    <w:rsid w:val="00B9308A"/>
    <w:rsid w:val="00B9344B"/>
    <w:rsid w:val="00B9606F"/>
    <w:rsid w:val="00BA0C70"/>
    <w:rsid w:val="00BA1A59"/>
    <w:rsid w:val="00BA36B1"/>
    <w:rsid w:val="00BA399F"/>
    <w:rsid w:val="00BA5B13"/>
    <w:rsid w:val="00BA5DB6"/>
    <w:rsid w:val="00BB3D95"/>
    <w:rsid w:val="00BB59C2"/>
    <w:rsid w:val="00BB6941"/>
    <w:rsid w:val="00BC1F61"/>
    <w:rsid w:val="00BC32DE"/>
    <w:rsid w:val="00BC3BB6"/>
    <w:rsid w:val="00BD0056"/>
    <w:rsid w:val="00BD25FE"/>
    <w:rsid w:val="00BD2CC4"/>
    <w:rsid w:val="00BE0389"/>
    <w:rsid w:val="00BE0A07"/>
    <w:rsid w:val="00BE0FF5"/>
    <w:rsid w:val="00BE2033"/>
    <w:rsid w:val="00BE2125"/>
    <w:rsid w:val="00BE3537"/>
    <w:rsid w:val="00BE40CE"/>
    <w:rsid w:val="00BE4D9E"/>
    <w:rsid w:val="00BE5E8F"/>
    <w:rsid w:val="00BF76F9"/>
    <w:rsid w:val="00C03DC1"/>
    <w:rsid w:val="00C07604"/>
    <w:rsid w:val="00C10978"/>
    <w:rsid w:val="00C119FA"/>
    <w:rsid w:val="00C17330"/>
    <w:rsid w:val="00C17455"/>
    <w:rsid w:val="00C24165"/>
    <w:rsid w:val="00C24C0B"/>
    <w:rsid w:val="00C31F49"/>
    <w:rsid w:val="00C32769"/>
    <w:rsid w:val="00C351B2"/>
    <w:rsid w:val="00C43AD0"/>
    <w:rsid w:val="00C43D60"/>
    <w:rsid w:val="00C45A4B"/>
    <w:rsid w:val="00C5051F"/>
    <w:rsid w:val="00C50522"/>
    <w:rsid w:val="00C51D6D"/>
    <w:rsid w:val="00C528AE"/>
    <w:rsid w:val="00C543E1"/>
    <w:rsid w:val="00C55139"/>
    <w:rsid w:val="00C559E4"/>
    <w:rsid w:val="00C55BA9"/>
    <w:rsid w:val="00C55E8F"/>
    <w:rsid w:val="00C5700F"/>
    <w:rsid w:val="00C575A3"/>
    <w:rsid w:val="00C57E8F"/>
    <w:rsid w:val="00C61C7C"/>
    <w:rsid w:val="00C630FC"/>
    <w:rsid w:val="00C64093"/>
    <w:rsid w:val="00C6426C"/>
    <w:rsid w:val="00C65648"/>
    <w:rsid w:val="00C70392"/>
    <w:rsid w:val="00C728E7"/>
    <w:rsid w:val="00C72E29"/>
    <w:rsid w:val="00C751E5"/>
    <w:rsid w:val="00C765C3"/>
    <w:rsid w:val="00C81579"/>
    <w:rsid w:val="00C83440"/>
    <w:rsid w:val="00C84172"/>
    <w:rsid w:val="00C844A4"/>
    <w:rsid w:val="00C852E3"/>
    <w:rsid w:val="00C90977"/>
    <w:rsid w:val="00C90E6D"/>
    <w:rsid w:val="00C9128F"/>
    <w:rsid w:val="00C91DE7"/>
    <w:rsid w:val="00CA0036"/>
    <w:rsid w:val="00CA3DD9"/>
    <w:rsid w:val="00CA7F11"/>
    <w:rsid w:val="00CB19A9"/>
    <w:rsid w:val="00CB3C8E"/>
    <w:rsid w:val="00CB506A"/>
    <w:rsid w:val="00CC7284"/>
    <w:rsid w:val="00CC72B6"/>
    <w:rsid w:val="00CC7B64"/>
    <w:rsid w:val="00CD0483"/>
    <w:rsid w:val="00CD1679"/>
    <w:rsid w:val="00CD1E6E"/>
    <w:rsid w:val="00CD2FE3"/>
    <w:rsid w:val="00CE0582"/>
    <w:rsid w:val="00CE15E1"/>
    <w:rsid w:val="00CE34CA"/>
    <w:rsid w:val="00CE588D"/>
    <w:rsid w:val="00CE6B45"/>
    <w:rsid w:val="00CF136A"/>
    <w:rsid w:val="00CF432F"/>
    <w:rsid w:val="00CF45C9"/>
    <w:rsid w:val="00CF4BFD"/>
    <w:rsid w:val="00D02901"/>
    <w:rsid w:val="00D02E60"/>
    <w:rsid w:val="00D03F31"/>
    <w:rsid w:val="00D0425E"/>
    <w:rsid w:val="00D04F95"/>
    <w:rsid w:val="00D06EA4"/>
    <w:rsid w:val="00D073E4"/>
    <w:rsid w:val="00D109B9"/>
    <w:rsid w:val="00D145DA"/>
    <w:rsid w:val="00D157B2"/>
    <w:rsid w:val="00D16EE3"/>
    <w:rsid w:val="00D22F63"/>
    <w:rsid w:val="00D24A8F"/>
    <w:rsid w:val="00D32876"/>
    <w:rsid w:val="00D359A8"/>
    <w:rsid w:val="00D3765E"/>
    <w:rsid w:val="00D415C0"/>
    <w:rsid w:val="00D43498"/>
    <w:rsid w:val="00D45B4A"/>
    <w:rsid w:val="00D5240E"/>
    <w:rsid w:val="00D52B52"/>
    <w:rsid w:val="00D54FE3"/>
    <w:rsid w:val="00D56F49"/>
    <w:rsid w:val="00D570C6"/>
    <w:rsid w:val="00D57194"/>
    <w:rsid w:val="00D6136A"/>
    <w:rsid w:val="00D633BF"/>
    <w:rsid w:val="00D65458"/>
    <w:rsid w:val="00D73CD7"/>
    <w:rsid w:val="00D76AF5"/>
    <w:rsid w:val="00D777E1"/>
    <w:rsid w:val="00D779F3"/>
    <w:rsid w:val="00D8008C"/>
    <w:rsid w:val="00D8054B"/>
    <w:rsid w:val="00D83783"/>
    <w:rsid w:val="00D90806"/>
    <w:rsid w:val="00D93BED"/>
    <w:rsid w:val="00D93D06"/>
    <w:rsid w:val="00D956E3"/>
    <w:rsid w:val="00DA0636"/>
    <w:rsid w:val="00DA1906"/>
    <w:rsid w:val="00DA1D97"/>
    <w:rsid w:val="00DA45C2"/>
    <w:rsid w:val="00DB1D72"/>
    <w:rsid w:val="00DB24D7"/>
    <w:rsid w:val="00DB7DE4"/>
    <w:rsid w:val="00DC0142"/>
    <w:rsid w:val="00DC05FC"/>
    <w:rsid w:val="00DC6BE5"/>
    <w:rsid w:val="00DC7F13"/>
    <w:rsid w:val="00DD473A"/>
    <w:rsid w:val="00DD5E70"/>
    <w:rsid w:val="00DE0149"/>
    <w:rsid w:val="00DE147A"/>
    <w:rsid w:val="00DE3655"/>
    <w:rsid w:val="00DE5543"/>
    <w:rsid w:val="00DE592B"/>
    <w:rsid w:val="00DE6F0D"/>
    <w:rsid w:val="00DE6F45"/>
    <w:rsid w:val="00DE76BB"/>
    <w:rsid w:val="00DF0DA2"/>
    <w:rsid w:val="00DF1424"/>
    <w:rsid w:val="00DF27D1"/>
    <w:rsid w:val="00DF2B22"/>
    <w:rsid w:val="00DF2F67"/>
    <w:rsid w:val="00DF3463"/>
    <w:rsid w:val="00DF34C0"/>
    <w:rsid w:val="00DF43EB"/>
    <w:rsid w:val="00E01938"/>
    <w:rsid w:val="00E06643"/>
    <w:rsid w:val="00E07A03"/>
    <w:rsid w:val="00E10B71"/>
    <w:rsid w:val="00E11B22"/>
    <w:rsid w:val="00E14F22"/>
    <w:rsid w:val="00E179AA"/>
    <w:rsid w:val="00E20BAA"/>
    <w:rsid w:val="00E21FF9"/>
    <w:rsid w:val="00E22412"/>
    <w:rsid w:val="00E2270C"/>
    <w:rsid w:val="00E25A88"/>
    <w:rsid w:val="00E25D3B"/>
    <w:rsid w:val="00E311D1"/>
    <w:rsid w:val="00E36303"/>
    <w:rsid w:val="00E416BC"/>
    <w:rsid w:val="00E41BF9"/>
    <w:rsid w:val="00E4343B"/>
    <w:rsid w:val="00E444CB"/>
    <w:rsid w:val="00E463D5"/>
    <w:rsid w:val="00E4655D"/>
    <w:rsid w:val="00E468A7"/>
    <w:rsid w:val="00E47584"/>
    <w:rsid w:val="00E5014D"/>
    <w:rsid w:val="00E5590C"/>
    <w:rsid w:val="00E575AF"/>
    <w:rsid w:val="00E57A86"/>
    <w:rsid w:val="00E57E08"/>
    <w:rsid w:val="00E611F3"/>
    <w:rsid w:val="00E662A8"/>
    <w:rsid w:val="00E703C7"/>
    <w:rsid w:val="00E742D9"/>
    <w:rsid w:val="00E777FD"/>
    <w:rsid w:val="00E800FC"/>
    <w:rsid w:val="00E812B6"/>
    <w:rsid w:val="00E818B8"/>
    <w:rsid w:val="00E82F7E"/>
    <w:rsid w:val="00E84AD4"/>
    <w:rsid w:val="00E87EF2"/>
    <w:rsid w:val="00E9408E"/>
    <w:rsid w:val="00E952DB"/>
    <w:rsid w:val="00E95CFE"/>
    <w:rsid w:val="00E9681A"/>
    <w:rsid w:val="00E97295"/>
    <w:rsid w:val="00EA33E3"/>
    <w:rsid w:val="00EA6224"/>
    <w:rsid w:val="00EB0EEF"/>
    <w:rsid w:val="00EB1335"/>
    <w:rsid w:val="00EB13DA"/>
    <w:rsid w:val="00EB19EE"/>
    <w:rsid w:val="00EB1C44"/>
    <w:rsid w:val="00EB2AE4"/>
    <w:rsid w:val="00EB34C5"/>
    <w:rsid w:val="00EB4249"/>
    <w:rsid w:val="00EB62CC"/>
    <w:rsid w:val="00EC301F"/>
    <w:rsid w:val="00EC32B2"/>
    <w:rsid w:val="00EC5A4A"/>
    <w:rsid w:val="00EC6575"/>
    <w:rsid w:val="00EC700B"/>
    <w:rsid w:val="00EC7F54"/>
    <w:rsid w:val="00EC7FF5"/>
    <w:rsid w:val="00ED09C8"/>
    <w:rsid w:val="00ED651F"/>
    <w:rsid w:val="00EE0CA1"/>
    <w:rsid w:val="00EE320F"/>
    <w:rsid w:val="00EE5909"/>
    <w:rsid w:val="00EF07EE"/>
    <w:rsid w:val="00EF144E"/>
    <w:rsid w:val="00EF1644"/>
    <w:rsid w:val="00EF17CA"/>
    <w:rsid w:val="00EF5F04"/>
    <w:rsid w:val="00EF6FBB"/>
    <w:rsid w:val="00EF797F"/>
    <w:rsid w:val="00F01236"/>
    <w:rsid w:val="00F03DFD"/>
    <w:rsid w:val="00F0461B"/>
    <w:rsid w:val="00F0618E"/>
    <w:rsid w:val="00F06610"/>
    <w:rsid w:val="00F06728"/>
    <w:rsid w:val="00F10EF1"/>
    <w:rsid w:val="00F12DBB"/>
    <w:rsid w:val="00F14728"/>
    <w:rsid w:val="00F20689"/>
    <w:rsid w:val="00F21DD9"/>
    <w:rsid w:val="00F2709F"/>
    <w:rsid w:val="00F303CD"/>
    <w:rsid w:val="00F33C74"/>
    <w:rsid w:val="00F346A3"/>
    <w:rsid w:val="00F406D2"/>
    <w:rsid w:val="00F4080B"/>
    <w:rsid w:val="00F40AD3"/>
    <w:rsid w:val="00F43A9C"/>
    <w:rsid w:val="00F43C13"/>
    <w:rsid w:val="00F43C4E"/>
    <w:rsid w:val="00F477CC"/>
    <w:rsid w:val="00F511CD"/>
    <w:rsid w:val="00F52475"/>
    <w:rsid w:val="00F549C6"/>
    <w:rsid w:val="00F557CF"/>
    <w:rsid w:val="00F6312D"/>
    <w:rsid w:val="00F63258"/>
    <w:rsid w:val="00F64AB7"/>
    <w:rsid w:val="00F7248F"/>
    <w:rsid w:val="00F736E1"/>
    <w:rsid w:val="00F74131"/>
    <w:rsid w:val="00F80FFE"/>
    <w:rsid w:val="00F81648"/>
    <w:rsid w:val="00F81B93"/>
    <w:rsid w:val="00F81F68"/>
    <w:rsid w:val="00F84E83"/>
    <w:rsid w:val="00F8523B"/>
    <w:rsid w:val="00F87EFE"/>
    <w:rsid w:val="00F92EC2"/>
    <w:rsid w:val="00F94F51"/>
    <w:rsid w:val="00F950C2"/>
    <w:rsid w:val="00FA110C"/>
    <w:rsid w:val="00FA1F8F"/>
    <w:rsid w:val="00FA4633"/>
    <w:rsid w:val="00FA65C7"/>
    <w:rsid w:val="00FB0D71"/>
    <w:rsid w:val="00FB1AF0"/>
    <w:rsid w:val="00FC2BB5"/>
    <w:rsid w:val="00FC4AEA"/>
    <w:rsid w:val="00FC5C26"/>
    <w:rsid w:val="00FD466D"/>
    <w:rsid w:val="00FD4BC4"/>
    <w:rsid w:val="00FE43E9"/>
    <w:rsid w:val="00FE6AF4"/>
    <w:rsid w:val="00FF16B6"/>
    <w:rsid w:val="00FF3E6A"/>
    <w:rsid w:val="00FF5086"/>
    <w:rsid w:val="00FF6002"/>
    <w:rsid w:val="00FF77AC"/>
    <w:rsid w:val="00FF7D1A"/>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EC"/>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A90B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7B79"/>
    <w:pPr>
      <w:keepNext/>
      <w:tabs>
        <w:tab w:val="num" w:pos="1134"/>
      </w:tabs>
      <w:suppressAutoHyphens/>
      <w:spacing w:before="360" w:after="120"/>
      <w:ind w:left="1134" w:hanging="1134"/>
      <w:outlineLvl w:val="1"/>
    </w:pPr>
    <w:rPr>
      <w:b/>
      <w:bCs/>
      <w:smallCaps/>
      <w:sz w:val="28"/>
      <w:szCs w:val="28"/>
    </w:rPr>
  </w:style>
  <w:style w:type="paragraph" w:styleId="3">
    <w:name w:val="heading 3"/>
    <w:basedOn w:val="a"/>
    <w:next w:val="a"/>
    <w:link w:val="30"/>
    <w:qFormat/>
    <w:rsid w:val="000901EC"/>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F73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
    <w:rsid w:val="00A90B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A7B79"/>
    <w:rPr>
      <w:rFonts w:ascii="Times New Roman" w:eastAsia="Times New Roman" w:hAnsi="Times New Roman" w:cs="Times New Roman"/>
      <w:b/>
      <w:bCs/>
      <w:smallCaps/>
      <w:sz w:val="28"/>
      <w:szCs w:val="28"/>
      <w:lang w:eastAsia="ru-RU"/>
    </w:rPr>
  </w:style>
  <w:style w:type="character" w:customStyle="1" w:styleId="30">
    <w:name w:val="Заголовок 3 Знак"/>
    <w:basedOn w:val="a0"/>
    <w:link w:val="3"/>
    <w:rsid w:val="000901EC"/>
    <w:rPr>
      <w:rFonts w:ascii="Arial" w:eastAsia="Times New Roman" w:hAnsi="Arial" w:cs="Arial"/>
      <w:b/>
      <w:bCs/>
      <w:sz w:val="26"/>
      <w:szCs w:val="26"/>
      <w:lang w:eastAsia="ru-RU"/>
    </w:rPr>
  </w:style>
  <w:style w:type="character" w:styleId="a3">
    <w:name w:val="Strong"/>
    <w:basedOn w:val="a0"/>
    <w:uiPriority w:val="99"/>
    <w:qFormat/>
    <w:rsid w:val="000901EC"/>
    <w:rPr>
      <w:b/>
      <w:bCs/>
    </w:rPr>
  </w:style>
  <w:style w:type="character" w:styleId="a4">
    <w:name w:val="Hyperlink"/>
    <w:basedOn w:val="a0"/>
    <w:uiPriority w:val="99"/>
    <w:rsid w:val="000901EC"/>
    <w:rPr>
      <w:color w:val="0000FF"/>
      <w:u w:val="single"/>
    </w:rPr>
  </w:style>
  <w:style w:type="paragraph" w:customStyle="1" w:styleId="ConsPlusNormal">
    <w:name w:val="ConsPlusNormal"/>
    <w:rsid w:val="00090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901E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0901EC"/>
    <w:rPr>
      <w:rFonts w:ascii="Arial" w:eastAsia="Calibri" w:hAnsi="Arial" w:cs="Arial"/>
      <w:sz w:val="20"/>
      <w:szCs w:val="20"/>
      <w:lang w:eastAsia="ru-RU"/>
    </w:rPr>
  </w:style>
  <w:style w:type="paragraph" w:styleId="a5">
    <w:name w:val="No Spacing"/>
    <w:link w:val="a6"/>
    <w:qFormat/>
    <w:rsid w:val="000901E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rsid w:val="000901EC"/>
    <w:rPr>
      <w:rFonts w:ascii="Times New Roman" w:eastAsia="Times New Roman" w:hAnsi="Times New Roman" w:cs="Times New Roman"/>
      <w:sz w:val="24"/>
      <w:szCs w:val="24"/>
      <w:lang w:eastAsia="ru-RU"/>
    </w:rPr>
  </w:style>
  <w:style w:type="paragraph" w:customStyle="1" w:styleId="Default">
    <w:name w:val="Default"/>
    <w:rsid w:val="000901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8"/>
    <w:rsid w:val="000E61CC"/>
    <w:pPr>
      <w:spacing w:after="120"/>
    </w:pPr>
  </w:style>
  <w:style w:type="character" w:customStyle="1" w:styleId="a8">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7"/>
    <w:rsid w:val="000E61C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0E61CC"/>
    <w:pPr>
      <w:spacing w:after="120"/>
    </w:pPr>
    <w:rPr>
      <w:sz w:val="16"/>
      <w:szCs w:val="16"/>
    </w:rPr>
  </w:style>
  <w:style w:type="character" w:customStyle="1" w:styleId="32">
    <w:name w:val="Основной текст 3 Знак"/>
    <w:basedOn w:val="a0"/>
    <w:link w:val="31"/>
    <w:uiPriority w:val="99"/>
    <w:rsid w:val="000E61CC"/>
    <w:rPr>
      <w:rFonts w:ascii="Times New Roman" w:eastAsia="Times New Roman" w:hAnsi="Times New Roman" w:cs="Times New Roman"/>
      <w:sz w:val="16"/>
      <w:szCs w:val="16"/>
      <w:lang w:eastAsia="ru-RU"/>
    </w:rPr>
  </w:style>
  <w:style w:type="character" w:styleId="a9">
    <w:name w:val="footnote reference"/>
    <w:basedOn w:val="a0"/>
    <w:uiPriority w:val="99"/>
    <w:semiHidden/>
    <w:rsid w:val="000E61CC"/>
    <w:rPr>
      <w:vertAlign w:val="superscript"/>
    </w:rPr>
  </w:style>
  <w:style w:type="paragraph" w:customStyle="1" w:styleId="21">
    <w:name w:val="Основной текст 21"/>
    <w:basedOn w:val="a"/>
    <w:uiPriority w:val="99"/>
    <w:rsid w:val="000E61CC"/>
    <w:pPr>
      <w:ind w:left="360"/>
      <w:jc w:val="both"/>
    </w:pPr>
    <w:rPr>
      <w:sz w:val="28"/>
      <w:szCs w:val="28"/>
    </w:rPr>
  </w:style>
  <w:style w:type="character" w:customStyle="1" w:styleId="FontStyle55">
    <w:name w:val="Font Style55"/>
    <w:rsid w:val="000E61CC"/>
    <w:rPr>
      <w:rFonts w:ascii="Times New Roman" w:hAnsi="Times New Roman"/>
      <w:sz w:val="20"/>
    </w:rPr>
  </w:style>
  <w:style w:type="character" w:customStyle="1" w:styleId="FontStyle35">
    <w:name w:val="Font Style35"/>
    <w:rsid w:val="000E61CC"/>
    <w:rPr>
      <w:rFonts w:ascii="Times New Roman" w:hAnsi="Times New Roman"/>
      <w:sz w:val="20"/>
    </w:rPr>
  </w:style>
  <w:style w:type="paragraph" w:customStyle="1" w:styleId="22">
    <w:name w:val="Основной текст 22"/>
    <w:basedOn w:val="a"/>
    <w:uiPriority w:val="99"/>
    <w:rsid w:val="000E61CC"/>
    <w:pPr>
      <w:ind w:left="360"/>
      <w:jc w:val="both"/>
    </w:pPr>
    <w:rPr>
      <w:sz w:val="28"/>
      <w:szCs w:val="20"/>
    </w:rPr>
  </w:style>
  <w:style w:type="paragraph" w:styleId="aa">
    <w:name w:val="List Paragraph"/>
    <w:basedOn w:val="a"/>
    <w:uiPriority w:val="34"/>
    <w:qFormat/>
    <w:rsid w:val="000E61CC"/>
    <w:pPr>
      <w:ind w:left="720"/>
      <w:contextualSpacing/>
    </w:pPr>
  </w:style>
  <w:style w:type="paragraph" w:customStyle="1" w:styleId="11">
    <w:name w:val="Обычный1"/>
    <w:rsid w:val="000E61CC"/>
    <w:pPr>
      <w:spacing w:after="0" w:line="240" w:lineRule="auto"/>
    </w:pPr>
    <w:rPr>
      <w:rFonts w:ascii="Brooklyn" w:eastAsia="Times New Roman" w:hAnsi="Brooklyn" w:cs="Times New Roman"/>
      <w:sz w:val="20"/>
      <w:szCs w:val="20"/>
      <w:lang w:eastAsia="ru-RU"/>
    </w:rPr>
  </w:style>
  <w:style w:type="paragraph" w:customStyle="1" w:styleId="23">
    <w:name w:val="Обычный2"/>
    <w:uiPriority w:val="99"/>
    <w:rsid w:val="000E61CC"/>
    <w:pPr>
      <w:spacing w:after="0" w:line="240" w:lineRule="auto"/>
    </w:pPr>
    <w:rPr>
      <w:rFonts w:ascii="Brooklyn" w:eastAsia="Times New Roman" w:hAnsi="Brooklyn" w:cs="Brooklyn"/>
      <w:sz w:val="20"/>
      <w:szCs w:val="20"/>
      <w:lang w:eastAsia="ru-RU"/>
    </w:rPr>
  </w:style>
  <w:style w:type="paragraph" w:customStyle="1" w:styleId="SB">
    <w:name w:val="SB: табл"/>
    <w:uiPriority w:val="99"/>
    <w:rsid w:val="000E61CC"/>
    <w:pPr>
      <w:spacing w:after="0" w:line="240" w:lineRule="auto"/>
    </w:pPr>
    <w:rPr>
      <w:rFonts w:ascii="Times New Roman" w:eastAsia="Times New Roman" w:hAnsi="Times New Roman" w:cs="Times New Roman"/>
      <w:sz w:val="24"/>
      <w:szCs w:val="24"/>
      <w:lang w:eastAsia="ru-RU"/>
    </w:rPr>
  </w:style>
  <w:style w:type="paragraph" w:customStyle="1" w:styleId="33">
    <w:name w:val="Обычный3"/>
    <w:rsid w:val="000E61CC"/>
    <w:pPr>
      <w:spacing w:after="0" w:line="240" w:lineRule="auto"/>
    </w:pPr>
    <w:rPr>
      <w:rFonts w:ascii="Brooklyn" w:eastAsia="Times New Roman" w:hAnsi="Brooklyn" w:cs="Times New Roman"/>
      <w:sz w:val="20"/>
      <w:szCs w:val="20"/>
      <w:lang w:eastAsia="ru-RU"/>
    </w:rPr>
  </w:style>
  <w:style w:type="paragraph" w:styleId="ab">
    <w:name w:val="Balloon Text"/>
    <w:basedOn w:val="a"/>
    <w:link w:val="ac"/>
    <w:uiPriority w:val="99"/>
    <w:semiHidden/>
    <w:unhideWhenUsed/>
    <w:rsid w:val="000E61CC"/>
    <w:rPr>
      <w:rFonts w:ascii="Tahoma" w:hAnsi="Tahoma" w:cs="Tahoma"/>
      <w:sz w:val="16"/>
      <w:szCs w:val="16"/>
    </w:rPr>
  </w:style>
  <w:style w:type="character" w:customStyle="1" w:styleId="ac">
    <w:name w:val="Текст выноски Знак"/>
    <w:basedOn w:val="a0"/>
    <w:link w:val="ab"/>
    <w:uiPriority w:val="99"/>
    <w:semiHidden/>
    <w:rsid w:val="000E61CC"/>
    <w:rPr>
      <w:rFonts w:ascii="Tahoma" w:eastAsia="Times New Roman" w:hAnsi="Tahoma" w:cs="Tahoma"/>
      <w:sz w:val="16"/>
      <w:szCs w:val="16"/>
      <w:lang w:eastAsia="ru-RU"/>
    </w:rPr>
  </w:style>
  <w:style w:type="table" w:styleId="ad">
    <w:name w:val="Table Grid"/>
    <w:basedOn w:val="a1"/>
    <w:uiPriority w:val="59"/>
    <w:rsid w:val="00862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100E9"/>
    <w:pPr>
      <w:tabs>
        <w:tab w:val="center" w:pos="4677"/>
        <w:tab w:val="right" w:pos="9355"/>
      </w:tabs>
    </w:pPr>
  </w:style>
  <w:style w:type="character" w:customStyle="1" w:styleId="af">
    <w:name w:val="Верхний колонтитул Знак"/>
    <w:basedOn w:val="a0"/>
    <w:link w:val="ae"/>
    <w:uiPriority w:val="99"/>
    <w:rsid w:val="008100E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100E9"/>
    <w:pPr>
      <w:tabs>
        <w:tab w:val="center" w:pos="4677"/>
        <w:tab w:val="right" w:pos="9355"/>
      </w:tabs>
    </w:pPr>
  </w:style>
  <w:style w:type="character" w:customStyle="1" w:styleId="af1">
    <w:name w:val="Нижний колонтитул Знак"/>
    <w:basedOn w:val="a0"/>
    <w:link w:val="af0"/>
    <w:uiPriority w:val="99"/>
    <w:rsid w:val="008100E9"/>
    <w:rPr>
      <w:rFonts w:ascii="Times New Roman" w:eastAsia="Times New Roman" w:hAnsi="Times New Roman" w:cs="Times New Roman"/>
      <w:sz w:val="24"/>
      <w:szCs w:val="24"/>
      <w:lang w:eastAsia="ru-RU"/>
    </w:rPr>
  </w:style>
  <w:style w:type="paragraph" w:styleId="af2">
    <w:name w:val="Normal (Web)"/>
    <w:basedOn w:val="a"/>
    <w:uiPriority w:val="99"/>
    <w:rsid w:val="001A7B79"/>
    <w:pPr>
      <w:spacing w:before="100" w:beforeAutospacing="1" w:after="100" w:afterAutospacing="1"/>
    </w:pPr>
  </w:style>
  <w:style w:type="paragraph" w:styleId="24">
    <w:name w:val="Body Text 2"/>
    <w:basedOn w:val="a"/>
    <w:link w:val="25"/>
    <w:rsid w:val="001A7B79"/>
    <w:rPr>
      <w:szCs w:val="20"/>
    </w:rPr>
  </w:style>
  <w:style w:type="character" w:customStyle="1" w:styleId="25">
    <w:name w:val="Основной текст 2 Знак"/>
    <w:basedOn w:val="a0"/>
    <w:link w:val="24"/>
    <w:rsid w:val="001A7B7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1A7B79"/>
  </w:style>
  <w:style w:type="paragraph" w:styleId="af3">
    <w:name w:val="annotation text"/>
    <w:basedOn w:val="a"/>
    <w:link w:val="af4"/>
    <w:semiHidden/>
    <w:unhideWhenUsed/>
    <w:rsid w:val="001A7B79"/>
    <w:rPr>
      <w:sz w:val="20"/>
      <w:szCs w:val="20"/>
    </w:rPr>
  </w:style>
  <w:style w:type="character" w:customStyle="1" w:styleId="af4">
    <w:name w:val="Текст примечания Знак"/>
    <w:basedOn w:val="a0"/>
    <w:link w:val="af3"/>
    <w:semiHidden/>
    <w:rsid w:val="001A7B79"/>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semiHidden/>
    <w:rsid w:val="001A7B79"/>
    <w:rPr>
      <w:b/>
      <w:bCs/>
    </w:rPr>
  </w:style>
  <w:style w:type="paragraph" w:styleId="af6">
    <w:name w:val="annotation subject"/>
    <w:basedOn w:val="af3"/>
    <w:next w:val="af3"/>
    <w:link w:val="af5"/>
    <w:semiHidden/>
    <w:unhideWhenUsed/>
    <w:rsid w:val="001A7B79"/>
    <w:rPr>
      <w:b/>
      <w:bCs/>
    </w:rPr>
  </w:style>
  <w:style w:type="character" w:customStyle="1" w:styleId="12">
    <w:name w:val="Тема примечания Знак1"/>
    <w:basedOn w:val="af4"/>
    <w:link w:val="af6"/>
    <w:uiPriority w:val="99"/>
    <w:semiHidden/>
    <w:rsid w:val="001A7B79"/>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1A7B79"/>
    <w:rPr>
      <w:rFonts w:ascii="Verdana" w:hAnsi="Verdana" w:cs="Verdana"/>
      <w:sz w:val="20"/>
      <w:szCs w:val="20"/>
      <w:lang w:val="en-US" w:eastAsia="en-US"/>
    </w:rPr>
  </w:style>
  <w:style w:type="paragraph" w:customStyle="1" w:styleId="af7">
    <w:name w:val="Таблица текст"/>
    <w:basedOn w:val="a"/>
    <w:rsid w:val="001A7B79"/>
    <w:pPr>
      <w:spacing w:before="40" w:after="40"/>
      <w:ind w:left="57" w:right="57"/>
    </w:pPr>
    <w:rPr>
      <w:sz w:val="22"/>
      <w:szCs w:val="22"/>
    </w:rPr>
  </w:style>
  <w:style w:type="paragraph" w:customStyle="1" w:styleId="af8">
    <w:name w:val="маркированный"/>
    <w:basedOn w:val="a"/>
    <w:semiHidden/>
    <w:rsid w:val="001A7B79"/>
    <w:pPr>
      <w:tabs>
        <w:tab w:val="num" w:pos="2268"/>
      </w:tabs>
      <w:ind w:left="2268" w:hanging="567"/>
      <w:jc w:val="both"/>
    </w:pPr>
  </w:style>
  <w:style w:type="paragraph" w:customStyle="1" w:styleId="af9">
    <w:name w:val="Пункт"/>
    <w:basedOn w:val="a"/>
    <w:rsid w:val="001A7B79"/>
    <w:pPr>
      <w:tabs>
        <w:tab w:val="num" w:pos="1134"/>
      </w:tabs>
      <w:ind w:left="1134" w:hanging="1134"/>
      <w:jc w:val="both"/>
    </w:pPr>
  </w:style>
  <w:style w:type="paragraph" w:customStyle="1" w:styleId="afa">
    <w:name w:val="Подпункт"/>
    <w:basedOn w:val="af9"/>
    <w:rsid w:val="001A7B79"/>
  </w:style>
  <w:style w:type="paragraph" w:customStyle="1" w:styleId="afb">
    <w:name w:val="Подподпункт"/>
    <w:basedOn w:val="afa"/>
    <w:rsid w:val="001A7B79"/>
    <w:pPr>
      <w:tabs>
        <w:tab w:val="clear" w:pos="1134"/>
        <w:tab w:val="num" w:pos="1701"/>
        <w:tab w:val="num" w:pos="5585"/>
      </w:tabs>
      <w:ind w:left="1701" w:hanging="567"/>
    </w:pPr>
  </w:style>
  <w:style w:type="paragraph" w:customStyle="1" w:styleId="13">
    <w:name w:val="Знак1"/>
    <w:basedOn w:val="a"/>
    <w:rsid w:val="001A7B79"/>
    <w:pPr>
      <w:spacing w:before="100" w:beforeAutospacing="1" w:after="100" w:afterAutospacing="1"/>
    </w:pPr>
    <w:rPr>
      <w:rFonts w:ascii="Tahoma" w:hAnsi="Tahoma"/>
      <w:sz w:val="20"/>
      <w:szCs w:val="20"/>
      <w:lang w:val="en-US" w:eastAsia="en-US"/>
    </w:rPr>
  </w:style>
  <w:style w:type="paragraph" w:customStyle="1" w:styleId="14">
    <w:name w:val="Без интервала1"/>
    <w:link w:val="NoSpacingChar"/>
    <w:qFormat/>
    <w:rsid w:val="001A7B79"/>
    <w:pPr>
      <w:spacing w:after="0" w:line="240" w:lineRule="auto"/>
    </w:pPr>
    <w:rPr>
      <w:rFonts w:ascii="Calibri" w:eastAsia="Calibri" w:hAnsi="Calibri" w:cs="Times New Roman"/>
    </w:rPr>
  </w:style>
  <w:style w:type="character" w:customStyle="1" w:styleId="apple-style-span">
    <w:name w:val="apple-style-span"/>
    <w:rsid w:val="001A7B79"/>
    <w:rPr>
      <w:rFonts w:ascii="Times New Roman" w:hAnsi="Times New Roman" w:cs="Times New Roman" w:hint="default"/>
    </w:rPr>
  </w:style>
  <w:style w:type="character" w:customStyle="1" w:styleId="style31">
    <w:name w:val="style31"/>
    <w:rsid w:val="001A7B79"/>
    <w:rPr>
      <w:rFonts w:ascii="Arial" w:hAnsi="Arial" w:cs="Arial" w:hint="default"/>
      <w:sz w:val="18"/>
    </w:rPr>
  </w:style>
  <w:style w:type="paragraph" w:customStyle="1" w:styleId="26">
    <w:name w:val="Без интервала2"/>
    <w:uiPriority w:val="1"/>
    <w:qFormat/>
    <w:rsid w:val="001A7B79"/>
    <w:pPr>
      <w:spacing w:after="0" w:line="240" w:lineRule="auto"/>
    </w:pPr>
    <w:rPr>
      <w:rFonts w:ascii="Calibri" w:eastAsia="Calibri" w:hAnsi="Calibri" w:cs="Times New Roman"/>
    </w:rPr>
  </w:style>
  <w:style w:type="paragraph" w:customStyle="1" w:styleId="34">
    <w:name w:val="Без интервала3"/>
    <w:uiPriority w:val="1"/>
    <w:qFormat/>
    <w:rsid w:val="001A7B79"/>
    <w:pPr>
      <w:spacing w:after="0" w:line="240" w:lineRule="auto"/>
    </w:pPr>
    <w:rPr>
      <w:rFonts w:ascii="Calibri" w:eastAsia="Calibri" w:hAnsi="Calibri" w:cs="Times New Roman"/>
    </w:rPr>
  </w:style>
  <w:style w:type="paragraph" w:customStyle="1" w:styleId="15">
    <w:name w:val="Название объекта1"/>
    <w:basedOn w:val="a"/>
    <w:next w:val="a"/>
    <w:rsid w:val="002D76D8"/>
    <w:pPr>
      <w:suppressAutoHyphens/>
    </w:pPr>
    <w:rPr>
      <w:b/>
      <w:bCs/>
      <w:sz w:val="20"/>
      <w:szCs w:val="20"/>
      <w:lang w:eastAsia="zh-CN"/>
    </w:rPr>
  </w:style>
  <w:style w:type="character" w:customStyle="1" w:styleId="40">
    <w:name w:val="Заголовок 4 Знак"/>
    <w:basedOn w:val="a0"/>
    <w:link w:val="4"/>
    <w:uiPriority w:val="9"/>
    <w:semiHidden/>
    <w:rsid w:val="003F73FF"/>
    <w:rPr>
      <w:rFonts w:asciiTheme="majorHAnsi" w:eastAsiaTheme="majorEastAsia" w:hAnsiTheme="majorHAnsi" w:cstheme="majorBidi"/>
      <w:b/>
      <w:bCs/>
      <w:i/>
      <w:iCs/>
      <w:color w:val="4F81BD" w:themeColor="accent1"/>
      <w:sz w:val="24"/>
      <w:szCs w:val="24"/>
      <w:lang w:eastAsia="ru-RU"/>
    </w:rPr>
  </w:style>
  <w:style w:type="paragraph" w:customStyle="1" w:styleId="WW-">
    <w:name w:val="WW-Базовый"/>
    <w:uiPriority w:val="99"/>
    <w:rsid w:val="003F73FF"/>
    <w:pPr>
      <w:tabs>
        <w:tab w:val="left" w:pos="709"/>
      </w:tabs>
      <w:suppressAutoHyphens/>
      <w:spacing w:line="276" w:lineRule="atLeast"/>
    </w:pPr>
    <w:rPr>
      <w:rFonts w:ascii="Calibri" w:eastAsia="Times New Roman" w:hAnsi="Calibri" w:cs="Calibri"/>
      <w:lang w:eastAsia="ar-SA"/>
    </w:rPr>
  </w:style>
  <w:style w:type="character" w:customStyle="1" w:styleId="FontStyle17">
    <w:name w:val="Font Style17"/>
    <w:basedOn w:val="a0"/>
    <w:uiPriority w:val="99"/>
    <w:rsid w:val="003F73FF"/>
    <w:rPr>
      <w:rFonts w:ascii="Times New Roman" w:hAnsi="Times New Roman" w:cs="Times New Roman" w:hint="default"/>
      <w:color w:val="000000"/>
      <w:sz w:val="18"/>
      <w:szCs w:val="18"/>
    </w:rPr>
  </w:style>
  <w:style w:type="character" w:customStyle="1" w:styleId="NoSpacingChar">
    <w:name w:val="No Spacing Char"/>
    <w:link w:val="14"/>
    <w:locked/>
    <w:rsid w:val="003F73FF"/>
    <w:rPr>
      <w:rFonts w:ascii="Calibri" w:eastAsia="Calibri" w:hAnsi="Calibri" w:cs="Times New Roman"/>
    </w:rPr>
  </w:style>
  <w:style w:type="paragraph" w:styleId="afc">
    <w:name w:val="Body Text Indent"/>
    <w:basedOn w:val="a"/>
    <w:link w:val="afd"/>
    <w:unhideWhenUsed/>
    <w:rsid w:val="003F73FF"/>
    <w:pPr>
      <w:spacing w:after="120"/>
      <w:ind w:left="283"/>
    </w:pPr>
  </w:style>
  <w:style w:type="character" w:customStyle="1" w:styleId="afd">
    <w:name w:val="Основной текст с отступом Знак"/>
    <w:basedOn w:val="a0"/>
    <w:link w:val="afc"/>
    <w:rsid w:val="003F73FF"/>
    <w:rPr>
      <w:rFonts w:ascii="Times New Roman" w:eastAsia="Times New Roman" w:hAnsi="Times New Roman" w:cs="Times New Roman"/>
      <w:sz w:val="24"/>
      <w:szCs w:val="24"/>
      <w:lang w:eastAsia="ru-RU"/>
    </w:rPr>
  </w:style>
  <w:style w:type="paragraph" w:customStyle="1" w:styleId="afe">
    <w:name w:val="Знак"/>
    <w:basedOn w:val="a"/>
    <w:rsid w:val="003F73FF"/>
    <w:pPr>
      <w:spacing w:before="100" w:beforeAutospacing="1" w:after="100" w:afterAutospacing="1"/>
    </w:pPr>
    <w:rPr>
      <w:rFonts w:ascii="Tahoma" w:hAnsi="Tahoma"/>
      <w:sz w:val="20"/>
      <w:szCs w:val="20"/>
      <w:lang w:val="en-US" w:eastAsia="en-US"/>
    </w:rPr>
  </w:style>
  <w:style w:type="character" w:customStyle="1" w:styleId="A30">
    <w:name w:val="A: выд. 3"/>
    <w:basedOn w:val="a0"/>
    <w:uiPriority w:val="1"/>
    <w:rsid w:val="003F73FF"/>
    <w:rPr>
      <w:u w:val="single"/>
    </w:rPr>
  </w:style>
  <w:style w:type="character" w:customStyle="1" w:styleId="aff">
    <w:name w:val="Схема документа Знак"/>
    <w:basedOn w:val="a0"/>
    <w:link w:val="aff0"/>
    <w:uiPriority w:val="99"/>
    <w:semiHidden/>
    <w:rsid w:val="003F73FF"/>
    <w:rPr>
      <w:rFonts w:ascii="Tahoma" w:eastAsia="Times New Roman" w:hAnsi="Tahoma" w:cs="Tahoma"/>
      <w:sz w:val="16"/>
      <w:szCs w:val="16"/>
      <w:lang w:eastAsia="ru-RU"/>
    </w:rPr>
  </w:style>
  <w:style w:type="paragraph" w:styleId="aff0">
    <w:name w:val="Document Map"/>
    <w:basedOn w:val="a"/>
    <w:link w:val="aff"/>
    <w:uiPriority w:val="99"/>
    <w:semiHidden/>
    <w:unhideWhenUsed/>
    <w:rsid w:val="003F73FF"/>
    <w:pPr>
      <w:overflowPunct w:val="0"/>
      <w:autoSpaceDE w:val="0"/>
      <w:autoSpaceDN w:val="0"/>
      <w:adjustRightInd w:val="0"/>
      <w:textAlignment w:val="baseline"/>
    </w:pPr>
    <w:rPr>
      <w:rFonts w:ascii="Tahoma" w:hAnsi="Tahoma" w:cs="Tahoma"/>
      <w:sz w:val="16"/>
      <w:szCs w:val="16"/>
    </w:rPr>
  </w:style>
  <w:style w:type="character" w:customStyle="1" w:styleId="16">
    <w:name w:val="Схема документа Знак1"/>
    <w:basedOn w:val="a0"/>
    <w:link w:val="aff0"/>
    <w:uiPriority w:val="99"/>
    <w:semiHidden/>
    <w:rsid w:val="003F73FF"/>
    <w:rPr>
      <w:rFonts w:ascii="Tahoma" w:eastAsia="Times New Roman" w:hAnsi="Tahoma" w:cs="Tahoma"/>
      <w:sz w:val="16"/>
      <w:szCs w:val="16"/>
      <w:lang w:eastAsia="ru-RU"/>
    </w:rPr>
  </w:style>
  <w:style w:type="character" w:customStyle="1" w:styleId="hps">
    <w:name w:val="hps"/>
    <w:basedOn w:val="a0"/>
    <w:rsid w:val="003F73FF"/>
  </w:style>
  <w:style w:type="character" w:customStyle="1" w:styleId="atn">
    <w:name w:val="atn"/>
    <w:basedOn w:val="a0"/>
    <w:rsid w:val="003F73FF"/>
  </w:style>
  <w:style w:type="character" w:customStyle="1" w:styleId="product-spec-itemname-inner">
    <w:name w:val="product-spec-item__name-inner"/>
    <w:basedOn w:val="a0"/>
    <w:rsid w:val="003F73FF"/>
  </w:style>
  <w:style w:type="character" w:customStyle="1" w:styleId="product-spec-itemvalue-inner">
    <w:name w:val="product-spec-item__value-inner"/>
    <w:basedOn w:val="a0"/>
    <w:rsid w:val="003F73FF"/>
  </w:style>
  <w:style w:type="character" w:customStyle="1" w:styleId="b-dotted-linetitle">
    <w:name w:val="b-dotted-line__title"/>
    <w:basedOn w:val="a0"/>
    <w:rsid w:val="003F73FF"/>
  </w:style>
  <w:style w:type="character" w:customStyle="1" w:styleId="haspopover">
    <w:name w:val="haspopover"/>
    <w:basedOn w:val="a0"/>
    <w:rsid w:val="003F73FF"/>
  </w:style>
  <w:style w:type="paragraph" w:customStyle="1" w:styleId="western">
    <w:name w:val="western"/>
    <w:basedOn w:val="a"/>
    <w:uiPriority w:val="99"/>
    <w:rsid w:val="003F73FF"/>
    <w:pPr>
      <w:spacing w:before="100" w:beforeAutospacing="1" w:after="115" w:line="252" w:lineRule="auto"/>
    </w:pPr>
    <w:rPr>
      <w:rFonts w:ascii="Cambria" w:hAnsi="Cambria"/>
      <w:color w:val="000000"/>
      <w:sz w:val="22"/>
      <w:szCs w:val="22"/>
    </w:rPr>
  </w:style>
  <w:style w:type="paragraph" w:customStyle="1" w:styleId="17">
    <w:name w:val="Обычный (веб)1"/>
    <w:basedOn w:val="a"/>
    <w:rsid w:val="003F73FF"/>
    <w:pPr>
      <w:widowControl w:val="0"/>
      <w:suppressAutoHyphens/>
      <w:spacing w:before="28" w:after="28"/>
    </w:pPr>
    <w:rPr>
      <w:rFonts w:ascii="Liberation Serif" w:eastAsia="Droid Sans Fallback" w:hAnsi="Liberation Serif" w:cs="FreeSans"/>
      <w:kern w:val="2"/>
      <w:lang w:eastAsia="hi-IN" w:bidi="hi-IN"/>
    </w:rPr>
  </w:style>
  <w:style w:type="character" w:styleId="aff1">
    <w:name w:val="Placeholder Text"/>
    <w:basedOn w:val="a0"/>
    <w:uiPriority w:val="99"/>
    <w:semiHidden/>
    <w:rsid w:val="00BE5E8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zakaz@sfu-kra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c.ru/te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ten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tc.ru/tender"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71F91-A54E-4D3D-A0D8-90378A0B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636</cp:revision>
  <cp:lastPrinted>2017-04-11T08:10:00Z</cp:lastPrinted>
  <dcterms:created xsi:type="dcterms:W3CDTF">2016-05-18T03:49:00Z</dcterms:created>
  <dcterms:modified xsi:type="dcterms:W3CDTF">2017-04-14T06:16:00Z</dcterms:modified>
</cp:coreProperties>
</file>